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45" w:rsidRDefault="00F446EF">
      <w:pPr>
        <w:ind w:right="-25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ИНСТРУКЦИИ</w:t>
      </w:r>
    </w:p>
    <w:p w:rsidR="00F35C45" w:rsidRDefault="00F35C45">
      <w:pPr>
        <w:spacing w:line="139" w:lineRule="exact"/>
        <w:rPr>
          <w:sz w:val="24"/>
          <w:szCs w:val="24"/>
        </w:rPr>
      </w:pPr>
    </w:p>
    <w:p w:rsidR="00F35C45" w:rsidRDefault="00F446E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специалистов, задействованных в проведении</w:t>
      </w:r>
    </w:p>
    <w:p w:rsidR="00F35C45" w:rsidRDefault="00F35C45">
      <w:pPr>
        <w:spacing w:line="137" w:lineRule="exact"/>
        <w:rPr>
          <w:sz w:val="24"/>
          <w:szCs w:val="24"/>
        </w:rPr>
      </w:pPr>
    </w:p>
    <w:p w:rsidR="00F35C45" w:rsidRDefault="00F446E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Всероссийского конкурса сочинений</w:t>
      </w:r>
    </w:p>
    <w:p w:rsidR="00F35C45" w:rsidRDefault="00F35C45">
      <w:pPr>
        <w:spacing w:line="139" w:lineRule="exact"/>
        <w:rPr>
          <w:sz w:val="24"/>
          <w:szCs w:val="24"/>
        </w:rPr>
      </w:pPr>
    </w:p>
    <w:p w:rsidR="00F35C45" w:rsidRDefault="00F446E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2018 года</w:t>
      </w:r>
    </w:p>
    <w:p w:rsidR="00F35C45" w:rsidRDefault="00F35C45">
      <w:pPr>
        <w:spacing w:line="200" w:lineRule="exact"/>
        <w:rPr>
          <w:sz w:val="24"/>
          <w:szCs w:val="24"/>
        </w:rPr>
      </w:pPr>
    </w:p>
    <w:p w:rsidR="00F35C45" w:rsidRDefault="00F35C45">
      <w:pPr>
        <w:spacing w:line="364" w:lineRule="exact"/>
        <w:rPr>
          <w:sz w:val="24"/>
          <w:szCs w:val="24"/>
        </w:rPr>
      </w:pPr>
    </w:p>
    <w:p w:rsidR="00F35C45" w:rsidRDefault="00F446EF">
      <w:pPr>
        <w:spacing w:line="348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I. Инструкции для членов рабочей группы федерального этапа Всероссийского конкурса сочинений 2018 года</w:t>
      </w:r>
    </w:p>
    <w:p w:rsidR="00F35C45" w:rsidRDefault="00F35C45">
      <w:pPr>
        <w:spacing w:line="23" w:lineRule="exact"/>
        <w:rPr>
          <w:sz w:val="24"/>
          <w:szCs w:val="24"/>
        </w:rPr>
      </w:pPr>
    </w:p>
    <w:p w:rsidR="00F35C45" w:rsidRDefault="00F446EF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Состав рабочей группы федерального этапа </w:t>
      </w:r>
      <w:r>
        <w:rPr>
          <w:rFonts w:eastAsia="Times New Roman"/>
          <w:sz w:val="24"/>
          <w:szCs w:val="24"/>
        </w:rPr>
        <w:t>Всероссийского конкурса сочинений 2018 года (далее ВКС - 2018, Конкурс) формируется из числа сотрудников Федерального оператора Конкурса (ФГАОУ ДПО АПК и ППРО).</w:t>
      </w:r>
    </w:p>
    <w:p w:rsidR="00F35C45" w:rsidRDefault="00F35C45">
      <w:pPr>
        <w:spacing w:line="8" w:lineRule="exact"/>
        <w:rPr>
          <w:sz w:val="24"/>
          <w:szCs w:val="24"/>
        </w:rPr>
      </w:pPr>
    </w:p>
    <w:p w:rsidR="00F35C45" w:rsidRDefault="00F446EF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Федеральная рабочая группа Конкурса осуществляет организационно-техническое</w:t>
      </w:r>
    </w:p>
    <w:p w:rsidR="00F35C45" w:rsidRDefault="00F35C45">
      <w:pPr>
        <w:spacing w:line="151" w:lineRule="exact"/>
        <w:rPr>
          <w:sz w:val="24"/>
          <w:szCs w:val="24"/>
        </w:rPr>
      </w:pPr>
    </w:p>
    <w:p w:rsidR="00F35C45" w:rsidRDefault="00F446EF">
      <w:pPr>
        <w:numPr>
          <w:ilvl w:val="0"/>
          <w:numId w:val="1"/>
        </w:numPr>
        <w:tabs>
          <w:tab w:val="left" w:pos="528"/>
        </w:tabs>
        <w:spacing w:line="348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информационное со</w:t>
      </w:r>
      <w:r>
        <w:rPr>
          <w:rFonts w:eastAsia="Times New Roman"/>
          <w:sz w:val="24"/>
          <w:szCs w:val="24"/>
        </w:rPr>
        <w:t xml:space="preserve">провождение Конкурса, в том числе на специально созданном электронном ресурсе – официальном сайте Конкурса - </w:t>
      </w:r>
      <w:r>
        <w:rPr>
          <w:rFonts w:eastAsia="Times New Roman"/>
          <w:color w:val="0000FF"/>
          <w:sz w:val="24"/>
          <w:szCs w:val="24"/>
          <w:u w:val="single"/>
        </w:rPr>
        <w:t>http://www.apkpro.ru/vks</w:t>
      </w:r>
    </w:p>
    <w:p w:rsidR="00F35C45" w:rsidRDefault="00F35C45">
      <w:pPr>
        <w:spacing w:line="15" w:lineRule="exact"/>
        <w:rPr>
          <w:rFonts w:eastAsia="Times New Roman"/>
          <w:sz w:val="24"/>
          <w:szCs w:val="24"/>
        </w:rPr>
      </w:pPr>
    </w:p>
    <w:p w:rsidR="00F35C45" w:rsidRDefault="00F446EF">
      <w:pPr>
        <w:numPr>
          <w:ilvl w:val="1"/>
          <w:numId w:val="1"/>
        </w:numPr>
        <w:tabs>
          <w:tab w:val="left" w:pos="1180"/>
        </w:tabs>
        <w:ind w:left="1180" w:hanging="2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круг обязанностей членов рабочей группы федерального этапа Конкурса входит:</w:t>
      </w:r>
    </w:p>
    <w:p w:rsidR="00F35C45" w:rsidRDefault="00F35C45">
      <w:pPr>
        <w:spacing w:line="166" w:lineRule="exact"/>
        <w:rPr>
          <w:sz w:val="24"/>
          <w:szCs w:val="24"/>
        </w:rPr>
      </w:pPr>
    </w:p>
    <w:p w:rsidR="00F35C45" w:rsidRDefault="00F446EF">
      <w:pPr>
        <w:numPr>
          <w:ilvl w:val="0"/>
          <w:numId w:val="2"/>
        </w:numPr>
        <w:tabs>
          <w:tab w:val="left" w:pos="1688"/>
        </w:tabs>
        <w:spacing w:line="334" w:lineRule="auto"/>
        <w:ind w:left="980" w:hanging="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разработка Положения, регламентирующего </w:t>
      </w:r>
      <w:r>
        <w:rPr>
          <w:rFonts w:eastAsia="Times New Roman"/>
          <w:sz w:val="24"/>
          <w:szCs w:val="24"/>
        </w:rPr>
        <w:t>организацию и проведение ВКС - 2018;</w:t>
      </w:r>
    </w:p>
    <w:p w:rsidR="00F35C45" w:rsidRDefault="00F35C45">
      <w:pPr>
        <w:spacing w:line="21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numPr>
          <w:ilvl w:val="0"/>
          <w:numId w:val="2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методических рекомендаций для организации и проведения ВКС</w:t>
      </w:r>
    </w:p>
    <w:p w:rsidR="00F35C45" w:rsidRDefault="00F35C45">
      <w:pPr>
        <w:spacing w:line="139" w:lineRule="exact"/>
        <w:rPr>
          <w:sz w:val="24"/>
          <w:szCs w:val="24"/>
        </w:rPr>
      </w:pPr>
    </w:p>
    <w:p w:rsidR="00F35C45" w:rsidRDefault="00F446EF">
      <w:pPr>
        <w:numPr>
          <w:ilvl w:val="0"/>
          <w:numId w:val="3"/>
        </w:numPr>
        <w:tabs>
          <w:tab w:val="left" w:pos="1160"/>
        </w:tabs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2018 в соответствии с разработанным Положением о Конкурсе;</w:t>
      </w:r>
    </w:p>
    <w:p w:rsidR="00F35C45" w:rsidRDefault="00F35C45">
      <w:pPr>
        <w:spacing w:line="138" w:lineRule="exact"/>
        <w:rPr>
          <w:sz w:val="24"/>
          <w:szCs w:val="24"/>
        </w:rPr>
      </w:pPr>
    </w:p>
    <w:p w:rsidR="00F35C45" w:rsidRDefault="00F446EF">
      <w:pPr>
        <w:numPr>
          <w:ilvl w:val="0"/>
          <w:numId w:val="4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  и   оформление   организационно-технической   документации,</w:t>
      </w:r>
    </w:p>
    <w:p w:rsidR="00F35C45" w:rsidRDefault="00F35C45">
      <w:pPr>
        <w:spacing w:line="137" w:lineRule="exact"/>
        <w:rPr>
          <w:sz w:val="24"/>
          <w:szCs w:val="24"/>
        </w:rPr>
      </w:pPr>
    </w:p>
    <w:p w:rsidR="00F35C45" w:rsidRDefault="00F446EF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необходимой д</w:t>
      </w:r>
      <w:r>
        <w:rPr>
          <w:rFonts w:eastAsia="Times New Roman"/>
          <w:sz w:val="24"/>
          <w:szCs w:val="24"/>
        </w:rPr>
        <w:t>ля подготовки и проведения ВКС - 2018;</w:t>
      </w:r>
    </w:p>
    <w:p w:rsidR="00F35C45" w:rsidRDefault="00F35C45">
      <w:pPr>
        <w:spacing w:line="168" w:lineRule="exact"/>
        <w:rPr>
          <w:sz w:val="24"/>
          <w:szCs w:val="24"/>
        </w:rPr>
      </w:pPr>
    </w:p>
    <w:p w:rsidR="00F35C45" w:rsidRDefault="00F446EF">
      <w:pPr>
        <w:numPr>
          <w:ilvl w:val="0"/>
          <w:numId w:val="5"/>
        </w:numPr>
        <w:tabs>
          <w:tab w:val="left" w:pos="1688"/>
        </w:tabs>
        <w:spacing w:line="347" w:lineRule="auto"/>
        <w:ind w:left="980" w:hanging="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осуществление консультационной поддержки организации и проведения Конкурса (страница Конкурса - </w:t>
      </w:r>
      <w:r>
        <w:rPr>
          <w:rFonts w:eastAsia="Times New Roman"/>
          <w:color w:val="0000FF"/>
          <w:sz w:val="24"/>
          <w:szCs w:val="24"/>
          <w:u w:val="single"/>
        </w:rPr>
        <w:t>http://www.apkpro.ru/vks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eastAsia="Times New Roman"/>
          <w:sz w:val="24"/>
          <w:szCs w:val="24"/>
        </w:rPr>
        <w:t xml:space="preserve"> в разделах «В помощь региональному оператору»; «В помощь учителю, сопровождающему участника Конкурса»; «В помощь участнику Конкурса»; «Вопросы-ответы»);</w:t>
      </w:r>
    </w:p>
    <w:p w:rsidR="00F35C45" w:rsidRDefault="00F35C45">
      <w:pPr>
        <w:spacing w:line="47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numPr>
          <w:ilvl w:val="0"/>
          <w:numId w:val="5"/>
        </w:numPr>
        <w:tabs>
          <w:tab w:val="left" w:pos="1688"/>
        </w:tabs>
        <w:spacing w:line="334" w:lineRule="auto"/>
        <w:ind w:left="980" w:hanging="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плана организационных мероприятий по подготовке федерального этапа Всероссийского конкурс</w:t>
      </w:r>
      <w:r>
        <w:rPr>
          <w:rFonts w:eastAsia="Times New Roman"/>
          <w:sz w:val="24"/>
          <w:szCs w:val="24"/>
        </w:rPr>
        <w:t>а сочинений 2018 года;</w:t>
      </w:r>
    </w:p>
    <w:p w:rsidR="00F35C45" w:rsidRDefault="00F35C45">
      <w:pPr>
        <w:spacing w:line="21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numPr>
          <w:ilvl w:val="0"/>
          <w:numId w:val="5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 мероприятий  по  проведению  Конкурса  на  федеральном</w:t>
      </w:r>
    </w:p>
    <w:p w:rsidR="00F35C45" w:rsidRDefault="00F35C45">
      <w:pPr>
        <w:spacing w:line="139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этапе;</w:t>
      </w:r>
    </w:p>
    <w:p w:rsidR="00F35C45" w:rsidRDefault="00F35C45">
      <w:pPr>
        <w:spacing w:line="165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numPr>
          <w:ilvl w:val="0"/>
          <w:numId w:val="5"/>
        </w:numPr>
        <w:tabs>
          <w:tab w:val="left" w:pos="1688"/>
        </w:tabs>
        <w:spacing w:line="343" w:lineRule="auto"/>
        <w:ind w:left="980" w:right="20" w:hanging="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сбор сведений о лицах, ответственных за проведение регионального этапа Конкурса (далее – ответственные операторы регионального этапа Конкурса в субъектах</w:t>
      </w:r>
      <w:r>
        <w:rPr>
          <w:rFonts w:eastAsia="Times New Roman"/>
          <w:sz w:val="24"/>
          <w:szCs w:val="24"/>
        </w:rPr>
        <w:t xml:space="preserve"> Российской Федерации);</w:t>
      </w:r>
    </w:p>
    <w:p w:rsidR="00F35C45" w:rsidRDefault="00F35C45">
      <w:pPr>
        <w:spacing w:line="50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numPr>
          <w:ilvl w:val="0"/>
          <w:numId w:val="5"/>
        </w:numPr>
        <w:tabs>
          <w:tab w:val="left" w:pos="1688"/>
        </w:tabs>
        <w:spacing w:line="343" w:lineRule="auto"/>
        <w:ind w:left="980" w:hanging="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своевременное информирование и консультирование ответственных операторов регионального этапа Конкурса в субъектах Российской Федерации по вопросам проведения федерального этапа;</w:t>
      </w:r>
    </w:p>
    <w:p w:rsidR="00F35C45" w:rsidRDefault="00F35C45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numPr>
          <w:ilvl w:val="0"/>
          <w:numId w:val="5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состава жюри федерального этапа </w:t>
      </w:r>
      <w:r>
        <w:rPr>
          <w:rFonts w:eastAsia="Times New Roman"/>
          <w:sz w:val="24"/>
          <w:szCs w:val="24"/>
        </w:rPr>
        <w:t>Конкурса;</w:t>
      </w:r>
    </w:p>
    <w:p w:rsidR="00F35C45" w:rsidRDefault="00F35C45">
      <w:pPr>
        <w:sectPr w:rsidR="00F35C45">
          <w:pgSz w:w="11900" w:h="16838"/>
          <w:pgMar w:top="1130" w:right="846" w:bottom="634" w:left="1440" w:header="0" w:footer="0" w:gutter="0"/>
          <w:cols w:space="720" w:equalWidth="0">
            <w:col w:w="9620"/>
          </w:cols>
        </w:sectPr>
      </w:pPr>
    </w:p>
    <w:p w:rsidR="00F35C45" w:rsidRDefault="00F446EF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2</w:t>
      </w:r>
    </w:p>
    <w:p w:rsidR="00F35C45" w:rsidRDefault="00F35C45">
      <w:pPr>
        <w:spacing w:line="299" w:lineRule="exact"/>
        <w:rPr>
          <w:sz w:val="20"/>
          <w:szCs w:val="20"/>
        </w:rPr>
      </w:pPr>
    </w:p>
    <w:p w:rsidR="00F35C45" w:rsidRDefault="00F446EF">
      <w:pPr>
        <w:numPr>
          <w:ilvl w:val="0"/>
          <w:numId w:val="6"/>
        </w:numPr>
        <w:tabs>
          <w:tab w:val="left" w:pos="1688"/>
        </w:tabs>
        <w:spacing w:line="335" w:lineRule="auto"/>
        <w:ind w:left="980" w:hanging="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на Интернет-ресурсе Конкурса личных кабинетов операторов регионального этапа для размещения работ участников-победителей регионального</w:t>
      </w:r>
    </w:p>
    <w:p w:rsidR="00F35C45" w:rsidRDefault="00F35C45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spacing w:line="350" w:lineRule="auto"/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этапа и сбора статистических данных (страница Конкурса - </w:t>
      </w:r>
      <w:r>
        <w:rPr>
          <w:rFonts w:eastAsia="Times New Roman"/>
          <w:color w:val="0000FF"/>
          <w:sz w:val="24"/>
          <w:szCs w:val="24"/>
          <w:u w:val="single"/>
        </w:rPr>
        <w:t>http://www.apkpro.r</w:t>
      </w:r>
      <w:r>
        <w:rPr>
          <w:rFonts w:eastAsia="Times New Roman"/>
          <w:color w:val="0000FF"/>
          <w:sz w:val="24"/>
          <w:szCs w:val="24"/>
          <w:u w:val="single"/>
        </w:rPr>
        <w:t>u/vks</w:t>
      </w:r>
      <w:r>
        <w:rPr>
          <w:rFonts w:eastAsia="Times New Roman"/>
          <w:color w:val="000000"/>
          <w:sz w:val="24"/>
          <w:szCs w:val="24"/>
        </w:rPr>
        <w:t>);</w:t>
      </w:r>
    </w:p>
    <w:p w:rsidR="00F35C45" w:rsidRDefault="00F35C45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numPr>
          <w:ilvl w:val="0"/>
          <w:numId w:val="6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размещение работ участников федерального этапа Конкурса на Интернет-</w:t>
      </w:r>
    </w:p>
    <w:p w:rsidR="00F35C45" w:rsidRDefault="00F35C45">
      <w:pPr>
        <w:spacing w:line="139" w:lineRule="exact"/>
        <w:rPr>
          <w:sz w:val="20"/>
          <w:szCs w:val="20"/>
        </w:rPr>
      </w:pPr>
    </w:p>
    <w:p w:rsidR="00F35C45" w:rsidRDefault="00F446EF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ресурсе (страница Конкурса - </w:t>
      </w:r>
      <w:r>
        <w:rPr>
          <w:rFonts w:eastAsia="Times New Roman"/>
          <w:color w:val="0000FF"/>
          <w:sz w:val="24"/>
          <w:szCs w:val="24"/>
          <w:u w:val="single"/>
        </w:rPr>
        <w:t>http://www.apkpro.ru/vks</w:t>
      </w:r>
      <w:r>
        <w:rPr>
          <w:rFonts w:eastAsia="Times New Roman"/>
          <w:sz w:val="24"/>
          <w:szCs w:val="24"/>
        </w:rPr>
        <w:t>);</w:t>
      </w:r>
    </w:p>
    <w:p w:rsidR="00F35C45" w:rsidRDefault="00F35C45">
      <w:pPr>
        <w:spacing w:line="166" w:lineRule="exact"/>
        <w:rPr>
          <w:sz w:val="20"/>
          <w:szCs w:val="20"/>
        </w:rPr>
      </w:pPr>
    </w:p>
    <w:p w:rsidR="00F35C45" w:rsidRDefault="00F446EF">
      <w:pPr>
        <w:numPr>
          <w:ilvl w:val="0"/>
          <w:numId w:val="7"/>
        </w:numPr>
        <w:tabs>
          <w:tab w:val="left" w:pos="1748"/>
        </w:tabs>
        <w:spacing w:line="344" w:lineRule="auto"/>
        <w:ind w:left="980" w:hanging="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создание на Интернет-ресурсе Конкурса личных кабинетов членов жюри Конкурса на федеральном этапе (страница Конкурса - </w:t>
      </w:r>
      <w:r>
        <w:rPr>
          <w:rFonts w:eastAsia="Times New Roman"/>
          <w:color w:val="0000FF"/>
          <w:sz w:val="24"/>
          <w:szCs w:val="24"/>
          <w:u w:val="single"/>
        </w:rPr>
        <w:t>ht</w:t>
      </w:r>
      <w:r>
        <w:rPr>
          <w:rFonts w:eastAsia="Times New Roman"/>
          <w:color w:val="0000FF"/>
          <w:sz w:val="24"/>
          <w:szCs w:val="24"/>
          <w:u w:val="single"/>
        </w:rPr>
        <w:t>tp://www.apkpro.ru/vks</w:t>
      </w:r>
      <w:r>
        <w:rPr>
          <w:rFonts w:eastAsia="Times New Roman"/>
          <w:sz w:val="24"/>
          <w:szCs w:val="24"/>
        </w:rPr>
        <w:t>) для дистанционной оценки работ участников федерального этапа Конкурса;</w:t>
      </w:r>
    </w:p>
    <w:p w:rsidR="00F35C45" w:rsidRDefault="00F35C45">
      <w:pPr>
        <w:spacing w:line="47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numPr>
          <w:ilvl w:val="0"/>
          <w:numId w:val="7"/>
        </w:numPr>
        <w:tabs>
          <w:tab w:val="left" w:pos="1688"/>
        </w:tabs>
        <w:spacing w:line="335" w:lineRule="auto"/>
        <w:ind w:left="980" w:hanging="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подведение итогов работы жюри федерального этапа Конкурса, составление рейтингового списка победителей ВКС - 2018 на основании итогов работы жюри;</w:t>
      </w:r>
    </w:p>
    <w:p w:rsidR="00F35C45" w:rsidRDefault="00F35C45">
      <w:pPr>
        <w:spacing w:line="49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numPr>
          <w:ilvl w:val="0"/>
          <w:numId w:val="7"/>
        </w:numPr>
        <w:tabs>
          <w:tab w:val="left" w:pos="1688"/>
        </w:tabs>
        <w:spacing w:line="334" w:lineRule="auto"/>
        <w:ind w:left="980" w:hanging="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определение </w:t>
      </w:r>
      <w:r>
        <w:rPr>
          <w:rFonts w:eastAsia="Times New Roman"/>
          <w:sz w:val="24"/>
          <w:szCs w:val="24"/>
        </w:rPr>
        <w:t>победителей федерального этапа ВКС - 2018 в соответствии с рейтинговым списком;</w:t>
      </w:r>
    </w:p>
    <w:p w:rsidR="00F35C45" w:rsidRDefault="00F35C45">
      <w:pPr>
        <w:spacing w:line="21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numPr>
          <w:ilvl w:val="0"/>
          <w:numId w:val="7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и утверждение списка победителей ВКС - 2018;</w:t>
      </w:r>
    </w:p>
    <w:p w:rsidR="00F35C45" w:rsidRDefault="00F35C45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numPr>
          <w:ilvl w:val="0"/>
          <w:numId w:val="7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процедуры награждения победителей Конкурса на федеральном</w:t>
      </w:r>
    </w:p>
    <w:p w:rsidR="00F35C45" w:rsidRDefault="00F35C45">
      <w:pPr>
        <w:spacing w:line="139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этапе;</w:t>
      </w:r>
    </w:p>
    <w:p w:rsidR="00F35C45" w:rsidRDefault="00F35C45">
      <w:pPr>
        <w:spacing w:line="165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numPr>
          <w:ilvl w:val="0"/>
          <w:numId w:val="7"/>
        </w:numPr>
        <w:tabs>
          <w:tab w:val="left" w:pos="1688"/>
        </w:tabs>
        <w:spacing w:line="343" w:lineRule="auto"/>
        <w:ind w:left="980" w:hanging="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привлечение потенциальных партнеров Кон</w:t>
      </w:r>
      <w:r>
        <w:rPr>
          <w:rFonts w:eastAsia="Times New Roman"/>
          <w:sz w:val="24"/>
          <w:szCs w:val="24"/>
        </w:rPr>
        <w:t>курса и средств массовой информации к участию в церемонии награждения победителей федерального этапа Конкурса и освещению итогов Конкурса;</w:t>
      </w:r>
    </w:p>
    <w:p w:rsidR="00F35C45" w:rsidRDefault="00F35C45">
      <w:pPr>
        <w:spacing w:line="51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numPr>
          <w:ilvl w:val="0"/>
          <w:numId w:val="7"/>
        </w:numPr>
        <w:tabs>
          <w:tab w:val="left" w:pos="1688"/>
        </w:tabs>
        <w:spacing w:line="348" w:lineRule="auto"/>
        <w:ind w:left="980" w:hanging="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размещение информации об итогах проведения федерального этапа Конкурса на странице Конкурса - </w:t>
      </w:r>
      <w:r>
        <w:rPr>
          <w:rFonts w:eastAsia="Times New Roman"/>
          <w:color w:val="0000FF"/>
          <w:sz w:val="24"/>
          <w:szCs w:val="24"/>
          <w:u w:val="single"/>
        </w:rPr>
        <w:t>http://www.apkpro.ru/vks</w:t>
      </w:r>
      <w:r>
        <w:rPr>
          <w:rFonts w:eastAsia="Times New Roman"/>
          <w:sz w:val="24"/>
          <w:szCs w:val="24"/>
        </w:rPr>
        <w:t>, Министерства образования и науки РФ и на других информационных ресурсах, заинтересованных в итогах проведения Конкурса;</w:t>
      </w:r>
    </w:p>
    <w:p w:rsidR="00F35C45" w:rsidRDefault="00F35C45">
      <w:pPr>
        <w:spacing w:line="15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numPr>
          <w:ilvl w:val="0"/>
          <w:numId w:val="7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написание аналитического отчета о проведении ВКС - 2018;</w:t>
      </w:r>
    </w:p>
    <w:p w:rsidR="00F35C45" w:rsidRDefault="00F35C45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numPr>
          <w:ilvl w:val="0"/>
          <w:numId w:val="7"/>
        </w:numPr>
        <w:tabs>
          <w:tab w:val="left" w:pos="1688"/>
        </w:tabs>
        <w:spacing w:line="332" w:lineRule="auto"/>
        <w:ind w:left="980" w:hanging="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сочинений победителей федерального этапа</w:t>
      </w:r>
      <w:r>
        <w:rPr>
          <w:rFonts w:eastAsia="Times New Roman"/>
          <w:sz w:val="24"/>
          <w:szCs w:val="24"/>
        </w:rPr>
        <w:t xml:space="preserve"> ВКС – 2018 к публикации в сборнике.</w:t>
      </w:r>
    </w:p>
    <w:p w:rsidR="00F35C45" w:rsidRDefault="00F35C45">
      <w:pPr>
        <w:spacing w:line="200" w:lineRule="exact"/>
        <w:rPr>
          <w:sz w:val="20"/>
          <w:szCs w:val="20"/>
        </w:rPr>
      </w:pPr>
    </w:p>
    <w:p w:rsidR="00F35C45" w:rsidRDefault="00F35C45">
      <w:pPr>
        <w:spacing w:line="313" w:lineRule="exact"/>
        <w:rPr>
          <w:sz w:val="20"/>
          <w:szCs w:val="20"/>
        </w:rPr>
      </w:pPr>
    </w:p>
    <w:p w:rsidR="00F35C45" w:rsidRDefault="00F446EF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II. Инструкции для ответственных операторов регионального этапа Конкурса в</w:t>
      </w:r>
    </w:p>
    <w:p w:rsidR="00F35C45" w:rsidRDefault="00F35C45">
      <w:pPr>
        <w:spacing w:line="41" w:lineRule="exact"/>
        <w:rPr>
          <w:sz w:val="20"/>
          <w:szCs w:val="20"/>
        </w:rPr>
      </w:pPr>
    </w:p>
    <w:p w:rsidR="00F35C45" w:rsidRDefault="00F446EF">
      <w:pPr>
        <w:ind w:left="3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субъектах Российской Федерации</w:t>
      </w:r>
    </w:p>
    <w:p w:rsidR="00F35C45" w:rsidRDefault="00F35C45">
      <w:pPr>
        <w:spacing w:line="48" w:lineRule="exact"/>
        <w:rPr>
          <w:sz w:val="20"/>
          <w:szCs w:val="20"/>
        </w:rPr>
      </w:pPr>
    </w:p>
    <w:p w:rsidR="00F35C45" w:rsidRDefault="00F446EF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Ответственный оператор регионального этапа Конкурса назначается органами исполнительной власти субъектов Росс</w:t>
      </w:r>
      <w:r>
        <w:rPr>
          <w:rFonts w:eastAsia="Times New Roman"/>
          <w:sz w:val="24"/>
          <w:szCs w:val="24"/>
        </w:rPr>
        <w:t xml:space="preserve">ийской Федерации, осуществляющими государственное управление в сфере образования, из числа специалистов организаций управления образованием, организаций высшего профессионального, послевузовского профессионального образования и дополнительного образования </w:t>
      </w:r>
      <w:r>
        <w:rPr>
          <w:rFonts w:eastAsia="Times New Roman"/>
          <w:sz w:val="24"/>
          <w:szCs w:val="24"/>
        </w:rPr>
        <w:t>детей.</w:t>
      </w:r>
    </w:p>
    <w:p w:rsidR="00F35C45" w:rsidRDefault="00F35C45">
      <w:pPr>
        <w:sectPr w:rsidR="00F35C45">
          <w:pgSz w:w="11900" w:h="16838"/>
          <w:pgMar w:top="699" w:right="846" w:bottom="902" w:left="1440" w:header="0" w:footer="0" w:gutter="0"/>
          <w:cols w:space="720" w:equalWidth="0">
            <w:col w:w="9620"/>
          </w:cols>
        </w:sectPr>
      </w:pPr>
    </w:p>
    <w:p w:rsidR="00F35C45" w:rsidRDefault="00F446EF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3</w:t>
      </w:r>
    </w:p>
    <w:p w:rsidR="00F35C45" w:rsidRDefault="00F35C45">
      <w:pPr>
        <w:spacing w:line="282" w:lineRule="exact"/>
        <w:rPr>
          <w:sz w:val="20"/>
          <w:szCs w:val="20"/>
        </w:rPr>
      </w:pPr>
    </w:p>
    <w:p w:rsidR="00F35C45" w:rsidRDefault="00F446EF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Ответственный оператор регионального этапа Конкурса формирует состав рабочей группы регионального этапа Конкурса, утверждаемый органами исполнительной власти субъектов Российской Федерации, осуществляющими государственное </w:t>
      </w:r>
      <w:r>
        <w:rPr>
          <w:rFonts w:eastAsia="Times New Roman"/>
          <w:sz w:val="24"/>
          <w:szCs w:val="24"/>
        </w:rPr>
        <w:t>управление в сфере образования.</w:t>
      </w:r>
    </w:p>
    <w:p w:rsidR="00F35C45" w:rsidRDefault="00F35C45">
      <w:pPr>
        <w:spacing w:line="19" w:lineRule="exact"/>
        <w:rPr>
          <w:sz w:val="20"/>
          <w:szCs w:val="20"/>
        </w:rPr>
      </w:pPr>
    </w:p>
    <w:p w:rsidR="00F35C45" w:rsidRDefault="00F446EF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группа Конкурса на региональном этапе является исполнительным органом Конкурса, несет ответственность за организацию Конкурса, осуществляет мероприятия по проведению и подведению итогов Конкурса.</w:t>
      </w:r>
    </w:p>
    <w:p w:rsidR="00F35C45" w:rsidRDefault="00F35C45">
      <w:pPr>
        <w:spacing w:line="22" w:lineRule="exact"/>
        <w:rPr>
          <w:sz w:val="20"/>
          <w:szCs w:val="20"/>
        </w:rPr>
      </w:pPr>
    </w:p>
    <w:p w:rsidR="00F35C45" w:rsidRDefault="00F446EF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 рабочих гру</w:t>
      </w:r>
      <w:r>
        <w:rPr>
          <w:rFonts w:eastAsia="Times New Roman"/>
          <w:sz w:val="24"/>
          <w:szCs w:val="24"/>
        </w:rPr>
        <w:t>пп, осуществляющих организационно-техническое, консультационно-методическое и информационное обеспечение Всероссийского конкурса сочинений на региональном этапе Конкурса, формируется из числа:</w:t>
      </w:r>
    </w:p>
    <w:p w:rsidR="00F35C45" w:rsidRDefault="00F35C45">
      <w:pPr>
        <w:spacing w:line="7" w:lineRule="exact"/>
        <w:rPr>
          <w:sz w:val="20"/>
          <w:szCs w:val="20"/>
        </w:rPr>
      </w:pPr>
    </w:p>
    <w:p w:rsidR="00F35C45" w:rsidRDefault="00F446EF">
      <w:pPr>
        <w:numPr>
          <w:ilvl w:val="0"/>
          <w:numId w:val="8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практикующих учителей русского языка и литературы;</w:t>
      </w:r>
    </w:p>
    <w:p w:rsidR="00F35C45" w:rsidRDefault="00F35C45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numPr>
          <w:ilvl w:val="0"/>
          <w:numId w:val="8"/>
        </w:numPr>
        <w:tabs>
          <w:tab w:val="left" w:pos="1688"/>
        </w:tabs>
        <w:spacing w:line="343" w:lineRule="auto"/>
        <w:ind w:left="980" w:hanging="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представит</w:t>
      </w:r>
      <w:r>
        <w:rPr>
          <w:rFonts w:eastAsia="Times New Roman"/>
          <w:sz w:val="24"/>
          <w:szCs w:val="24"/>
        </w:rPr>
        <w:t>елей системы методической поддержки преподавания гуманитарных предметов (методистов, сотрудников системы повышения квалификации);</w:t>
      </w:r>
    </w:p>
    <w:p w:rsidR="00F35C45" w:rsidRDefault="00F35C45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numPr>
          <w:ilvl w:val="0"/>
          <w:numId w:val="8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представителей администрации образовательных организаций;</w:t>
      </w:r>
    </w:p>
    <w:p w:rsidR="00F35C45" w:rsidRDefault="00F35C45">
      <w:pPr>
        <w:spacing w:line="137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numPr>
          <w:ilvl w:val="0"/>
          <w:numId w:val="8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представителей органов управления образованием.</w:t>
      </w:r>
    </w:p>
    <w:p w:rsidR="00F35C45" w:rsidRDefault="00F35C45">
      <w:pPr>
        <w:spacing w:line="139" w:lineRule="exact"/>
        <w:rPr>
          <w:sz w:val="20"/>
          <w:szCs w:val="20"/>
        </w:rPr>
      </w:pPr>
    </w:p>
    <w:p w:rsidR="00F35C45" w:rsidRDefault="00F446EF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круг </w:t>
      </w:r>
      <w:r>
        <w:rPr>
          <w:rFonts w:eastAsia="Times New Roman"/>
          <w:sz w:val="24"/>
          <w:szCs w:val="24"/>
        </w:rPr>
        <w:t>обязанностей членов рабочей группы регионального этапа Конкурса входит:</w:t>
      </w:r>
    </w:p>
    <w:p w:rsidR="00F35C45" w:rsidRDefault="00F35C45">
      <w:pPr>
        <w:spacing w:line="138" w:lineRule="exact"/>
        <w:rPr>
          <w:sz w:val="20"/>
          <w:szCs w:val="20"/>
        </w:rPr>
      </w:pPr>
    </w:p>
    <w:p w:rsidR="00F35C45" w:rsidRDefault="00F446EF">
      <w:pPr>
        <w:spacing w:line="357" w:lineRule="auto"/>
        <w:ind w:left="98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знакомство с организационно-технической документацией, регламентирующей проведение Конкурса (Положение о Всероссийском конкурсе сочинений 2018 года; Методические рекомендации по орг</w:t>
      </w:r>
      <w:r>
        <w:rPr>
          <w:rFonts w:eastAsia="Times New Roman"/>
          <w:sz w:val="24"/>
          <w:szCs w:val="24"/>
        </w:rPr>
        <w:t>анизации и проведению Всероссийского конкурса сочинений 2018 года; Инструкции для специалистов, задействованных в проведении Всероссийского конкурса сочинений 2018 года), и</w:t>
      </w:r>
    </w:p>
    <w:p w:rsidR="00F35C45" w:rsidRDefault="00F35C45">
      <w:pPr>
        <w:spacing w:line="20" w:lineRule="exact"/>
        <w:rPr>
          <w:sz w:val="20"/>
          <w:szCs w:val="20"/>
        </w:rPr>
      </w:pPr>
    </w:p>
    <w:p w:rsidR="00F35C45" w:rsidRDefault="00F446EF">
      <w:pPr>
        <w:spacing w:line="348" w:lineRule="auto"/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информационно-методическими материалами, размещенными на странице Конкурса - </w:t>
      </w:r>
      <w:r>
        <w:rPr>
          <w:rFonts w:eastAsia="Times New Roman"/>
          <w:color w:val="0000FF"/>
          <w:sz w:val="24"/>
          <w:szCs w:val="24"/>
          <w:u w:val="single"/>
        </w:rPr>
        <w:t>http:</w:t>
      </w:r>
      <w:r>
        <w:rPr>
          <w:rFonts w:eastAsia="Times New Roman"/>
          <w:color w:val="0000FF"/>
          <w:sz w:val="24"/>
          <w:szCs w:val="24"/>
          <w:u w:val="single"/>
        </w:rPr>
        <w:t>//www.apkpro.ru/vks</w:t>
      </w:r>
      <w:r>
        <w:rPr>
          <w:rFonts w:eastAsia="Times New Roman"/>
          <w:sz w:val="24"/>
          <w:szCs w:val="24"/>
        </w:rPr>
        <w:t>;</w:t>
      </w:r>
    </w:p>
    <w:p w:rsidR="00F35C45" w:rsidRDefault="00F35C45">
      <w:pPr>
        <w:spacing w:line="44" w:lineRule="exact"/>
        <w:rPr>
          <w:sz w:val="20"/>
          <w:szCs w:val="20"/>
        </w:rPr>
      </w:pPr>
    </w:p>
    <w:p w:rsidR="00F35C45" w:rsidRDefault="00F446EF">
      <w:pPr>
        <w:numPr>
          <w:ilvl w:val="0"/>
          <w:numId w:val="9"/>
        </w:numPr>
        <w:tabs>
          <w:tab w:val="left" w:pos="1688"/>
        </w:tabs>
        <w:spacing w:line="343" w:lineRule="auto"/>
        <w:ind w:left="980" w:hanging="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разработка положения о порядке проведения регионального этапа Всероссийского конкурса сочинений на основе Положения о Всероссийском конкурсе сочинений 2018 года (страница Конкурса - </w:t>
      </w:r>
      <w:r>
        <w:rPr>
          <w:rFonts w:eastAsia="Times New Roman"/>
          <w:color w:val="0000FF"/>
          <w:sz w:val="24"/>
          <w:szCs w:val="24"/>
          <w:u w:val="single"/>
        </w:rPr>
        <w:t>http://www.apkpro.ru/vks</w:t>
      </w:r>
      <w:r>
        <w:rPr>
          <w:rFonts w:eastAsia="Times New Roman"/>
          <w:sz w:val="24"/>
          <w:szCs w:val="24"/>
        </w:rPr>
        <w:t>).</w:t>
      </w:r>
    </w:p>
    <w:p w:rsidR="00F35C45" w:rsidRDefault="00F35C45">
      <w:pPr>
        <w:spacing w:line="32" w:lineRule="exact"/>
        <w:rPr>
          <w:sz w:val="20"/>
          <w:szCs w:val="20"/>
        </w:rPr>
      </w:pPr>
    </w:p>
    <w:p w:rsidR="00F35C45" w:rsidRDefault="00F446EF">
      <w:pPr>
        <w:spacing w:line="358" w:lineRule="auto"/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группа вправе пр</w:t>
      </w:r>
      <w:r>
        <w:rPr>
          <w:rFonts w:eastAsia="Times New Roman"/>
          <w:sz w:val="24"/>
          <w:szCs w:val="24"/>
        </w:rPr>
        <w:t>инять решение о необходимости и целесообразности проведения в субъекте Российской Федерации муниципального (очного, заочного, очно-заочного) этапа и очного этапа Конкурса на базе образовательной организации ОО и СПО. Решение рабочей группы фиксируется в ре</w:t>
      </w:r>
      <w:r>
        <w:rPr>
          <w:rFonts w:eastAsia="Times New Roman"/>
          <w:sz w:val="24"/>
          <w:szCs w:val="24"/>
        </w:rPr>
        <w:t>гиональном положении. Сроки проведения этих этапов должны соотноситься со сроками проведения Конкурса, указанными в Положении о ВКС - 2018, утвержденном Минобрнауки РФ. Рабочая группа регионального этапа Конкурса не вправе изменять сроки проведения Конкурс</w:t>
      </w:r>
      <w:r>
        <w:rPr>
          <w:rFonts w:eastAsia="Times New Roman"/>
          <w:sz w:val="24"/>
          <w:szCs w:val="24"/>
        </w:rPr>
        <w:t>а, тематические направления, жанры и</w:t>
      </w:r>
    </w:p>
    <w:p w:rsidR="00F35C45" w:rsidRDefault="00F35C45">
      <w:pPr>
        <w:sectPr w:rsidR="00F35C45">
          <w:pgSz w:w="11900" w:h="16838"/>
          <w:pgMar w:top="699" w:right="846" w:bottom="448" w:left="1440" w:header="0" w:footer="0" w:gutter="0"/>
          <w:cols w:space="720" w:equalWidth="0">
            <w:col w:w="9620"/>
          </w:cols>
        </w:sectPr>
      </w:pPr>
    </w:p>
    <w:p w:rsidR="00F35C45" w:rsidRDefault="00F446EF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4</w:t>
      </w:r>
    </w:p>
    <w:p w:rsidR="00F35C45" w:rsidRDefault="00F35C45">
      <w:pPr>
        <w:spacing w:line="282" w:lineRule="exact"/>
        <w:rPr>
          <w:sz w:val="20"/>
          <w:szCs w:val="20"/>
        </w:rPr>
      </w:pPr>
    </w:p>
    <w:p w:rsidR="00F35C45" w:rsidRDefault="00F446EF">
      <w:pPr>
        <w:spacing w:line="354" w:lineRule="auto"/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критерии оценки конкурсных работ, возрастные группы участников, требования к конкурсным работам, зафиксированные в Положении о ВКС - 2018, утвержденном Минобрнауки РФ;</w:t>
      </w:r>
    </w:p>
    <w:p w:rsidR="00F35C45" w:rsidRDefault="00F35C45">
      <w:pPr>
        <w:spacing w:line="39" w:lineRule="exact"/>
        <w:rPr>
          <w:sz w:val="20"/>
          <w:szCs w:val="20"/>
        </w:rPr>
      </w:pPr>
    </w:p>
    <w:p w:rsidR="00F35C45" w:rsidRDefault="00F446EF">
      <w:pPr>
        <w:numPr>
          <w:ilvl w:val="0"/>
          <w:numId w:val="10"/>
        </w:numPr>
        <w:tabs>
          <w:tab w:val="left" w:pos="1688"/>
        </w:tabs>
        <w:spacing w:line="332" w:lineRule="auto"/>
        <w:ind w:left="980" w:right="20" w:hanging="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разработка программы </w:t>
      </w:r>
      <w:r>
        <w:rPr>
          <w:rFonts w:eastAsia="Times New Roman"/>
          <w:sz w:val="24"/>
          <w:szCs w:val="24"/>
        </w:rPr>
        <w:t>проведения Конкурса в соответствии со сроками проведения Конкурса;</w:t>
      </w:r>
    </w:p>
    <w:p w:rsidR="00F35C45" w:rsidRDefault="00F35C45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numPr>
          <w:ilvl w:val="0"/>
          <w:numId w:val="10"/>
        </w:numPr>
        <w:tabs>
          <w:tab w:val="left" w:pos="1688"/>
        </w:tabs>
        <w:spacing w:line="332" w:lineRule="auto"/>
        <w:ind w:left="980" w:hanging="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сбор сведений о лицах, ответственных за проведение очного этапа Конкурса на базе образовательной организации ОО и СПО и муниципального этапа Конкурса</w:t>
      </w:r>
    </w:p>
    <w:p w:rsidR="00F35C45" w:rsidRDefault="00F35C45">
      <w:pPr>
        <w:spacing w:line="27" w:lineRule="exact"/>
        <w:rPr>
          <w:sz w:val="20"/>
          <w:szCs w:val="20"/>
        </w:rPr>
      </w:pPr>
    </w:p>
    <w:p w:rsidR="00F35C45" w:rsidRDefault="00F446EF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(если эти этапы проводятся);</w:t>
      </w:r>
    </w:p>
    <w:p w:rsidR="00F35C45" w:rsidRDefault="00F35C45">
      <w:pPr>
        <w:spacing w:line="166" w:lineRule="exact"/>
        <w:rPr>
          <w:sz w:val="20"/>
          <w:szCs w:val="20"/>
        </w:rPr>
      </w:pPr>
    </w:p>
    <w:p w:rsidR="00F35C45" w:rsidRDefault="00F446EF">
      <w:pPr>
        <w:numPr>
          <w:ilvl w:val="0"/>
          <w:numId w:val="11"/>
        </w:numPr>
        <w:tabs>
          <w:tab w:val="left" w:pos="1688"/>
        </w:tabs>
        <w:spacing w:line="334" w:lineRule="auto"/>
        <w:ind w:left="980" w:hanging="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своевре</w:t>
      </w:r>
      <w:r>
        <w:rPr>
          <w:rFonts w:eastAsia="Times New Roman"/>
          <w:sz w:val="24"/>
          <w:szCs w:val="24"/>
        </w:rPr>
        <w:t>менное информирование ответственных за проведение очного этапа Конкурса на базе образовательной организации ОО и СПО и муниципального этапа</w:t>
      </w:r>
    </w:p>
    <w:p w:rsidR="00F35C45" w:rsidRDefault="00F35C45">
      <w:pPr>
        <w:spacing w:line="38" w:lineRule="exact"/>
        <w:rPr>
          <w:sz w:val="20"/>
          <w:szCs w:val="20"/>
        </w:rPr>
      </w:pPr>
    </w:p>
    <w:p w:rsidR="00F35C45" w:rsidRDefault="00F446EF">
      <w:pPr>
        <w:spacing w:line="357" w:lineRule="auto"/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(в случае их проведения), участников Конкурса и учителей, осуществляющих педагогическое сопровождение участников Ко</w:t>
      </w:r>
      <w:r>
        <w:rPr>
          <w:rFonts w:eastAsia="Times New Roman"/>
          <w:sz w:val="24"/>
          <w:szCs w:val="24"/>
        </w:rPr>
        <w:t>нкурса о начале Конкурса, о регламенте его проведения на региональном и федеральном этапах (положение о проведении регионального этапа Конкурса, Положение о ВКС - 2018, Методические рекомендации ВКС - 2018, Инструкции по оформлению организационно-техническ</w:t>
      </w:r>
      <w:r>
        <w:rPr>
          <w:rFonts w:eastAsia="Times New Roman"/>
          <w:sz w:val="24"/>
          <w:szCs w:val="24"/>
        </w:rPr>
        <w:t>ой документации ВКС - 2018);</w:t>
      </w:r>
    </w:p>
    <w:p w:rsidR="00F35C45" w:rsidRDefault="00F35C45">
      <w:pPr>
        <w:spacing w:line="38" w:lineRule="exact"/>
        <w:rPr>
          <w:sz w:val="20"/>
          <w:szCs w:val="20"/>
        </w:rPr>
      </w:pPr>
    </w:p>
    <w:p w:rsidR="00F35C45" w:rsidRDefault="00F446EF">
      <w:pPr>
        <w:numPr>
          <w:ilvl w:val="0"/>
          <w:numId w:val="12"/>
        </w:numPr>
        <w:tabs>
          <w:tab w:val="left" w:pos="1688"/>
        </w:tabs>
        <w:spacing w:line="343" w:lineRule="auto"/>
        <w:ind w:left="980" w:hanging="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осуществление мероприятий по проведению Конкурса на региональном этапе (см. раздел Положения «Регламент проведения Конкурса», Методические рекомендации по организации и проведению Всероссийского конкурса сочинений</w:t>
      </w:r>
    </w:p>
    <w:p w:rsidR="00F35C45" w:rsidRDefault="00F35C45">
      <w:pPr>
        <w:spacing w:line="32" w:lineRule="exact"/>
        <w:rPr>
          <w:sz w:val="20"/>
          <w:szCs w:val="20"/>
        </w:rPr>
      </w:pPr>
    </w:p>
    <w:p w:rsidR="00F35C45" w:rsidRDefault="00F446EF">
      <w:pPr>
        <w:spacing w:line="350" w:lineRule="auto"/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2018 г., информационно-методические материалы, размещенные на странице Конкурса - </w:t>
      </w:r>
      <w:r>
        <w:rPr>
          <w:rFonts w:eastAsia="Times New Roman"/>
          <w:color w:val="0000FF"/>
          <w:sz w:val="24"/>
          <w:szCs w:val="24"/>
          <w:u w:val="single"/>
        </w:rPr>
        <w:t>http://www.apkpro.ru/vks</w:t>
      </w:r>
      <w:r>
        <w:rPr>
          <w:rFonts w:eastAsia="Times New Roman"/>
          <w:sz w:val="24"/>
          <w:szCs w:val="24"/>
        </w:rPr>
        <w:t>);</w:t>
      </w:r>
    </w:p>
    <w:p w:rsidR="00F35C45" w:rsidRDefault="00F35C45">
      <w:pPr>
        <w:spacing w:line="12" w:lineRule="exact"/>
        <w:rPr>
          <w:sz w:val="20"/>
          <w:szCs w:val="20"/>
        </w:rPr>
      </w:pPr>
    </w:p>
    <w:p w:rsidR="00F35C45" w:rsidRDefault="00F446EF">
      <w:pPr>
        <w:spacing w:line="357" w:lineRule="auto"/>
        <w:ind w:left="98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eastAsia="Times New Roman"/>
          <w:sz w:val="24"/>
          <w:szCs w:val="24"/>
        </w:rPr>
        <w:t xml:space="preserve"> оказание консультационно-методической помощи учителям, осуществляющим педагогическое сопровождение участников Конкурса (анализ тематических напр</w:t>
      </w:r>
      <w:r>
        <w:rPr>
          <w:rFonts w:eastAsia="Times New Roman"/>
          <w:sz w:val="24"/>
          <w:szCs w:val="24"/>
        </w:rPr>
        <w:t>авлений Конкурса в 2018 году, анализ лучших конкурсных работ 2015-2017 гг., предупреждение ошибок организационного характера);</w:t>
      </w:r>
    </w:p>
    <w:p w:rsidR="00F35C45" w:rsidRDefault="00F35C45">
      <w:pPr>
        <w:spacing w:line="31" w:lineRule="exact"/>
        <w:rPr>
          <w:sz w:val="20"/>
          <w:szCs w:val="20"/>
        </w:rPr>
      </w:pPr>
    </w:p>
    <w:p w:rsidR="00F35C45" w:rsidRDefault="00F446EF">
      <w:pPr>
        <w:numPr>
          <w:ilvl w:val="0"/>
          <w:numId w:val="13"/>
        </w:numPr>
        <w:tabs>
          <w:tab w:val="left" w:pos="1688"/>
        </w:tabs>
        <w:spacing w:line="334" w:lineRule="auto"/>
        <w:ind w:left="980" w:hanging="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обучающих и инструктивных вебинарах, организуемых федеральным оператором ВКС - 2018;</w:t>
      </w:r>
    </w:p>
    <w:p w:rsidR="00F35C45" w:rsidRDefault="00F35C45">
      <w:pPr>
        <w:spacing w:line="52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numPr>
          <w:ilvl w:val="0"/>
          <w:numId w:val="13"/>
        </w:numPr>
        <w:tabs>
          <w:tab w:val="left" w:pos="1688"/>
        </w:tabs>
        <w:spacing w:line="349" w:lineRule="auto"/>
        <w:ind w:left="980" w:hanging="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участие в работе форума, открытого на странице Конкурса - </w:t>
      </w:r>
      <w:r>
        <w:rPr>
          <w:rFonts w:eastAsia="Times New Roman"/>
          <w:color w:val="0000FF"/>
          <w:sz w:val="24"/>
          <w:szCs w:val="24"/>
          <w:u w:val="single"/>
        </w:rPr>
        <w:t>http://www.apkpro.ru/vks</w:t>
      </w:r>
      <w:r>
        <w:rPr>
          <w:rFonts w:eastAsia="Times New Roman"/>
          <w:color w:val="000000"/>
          <w:sz w:val="24"/>
          <w:szCs w:val="24"/>
        </w:rPr>
        <w:t>,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 целью предотвращения нарушений Положения о ВКС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-</w:t>
      </w:r>
      <w:r>
        <w:rPr>
          <w:rFonts w:eastAsia="Times New Roman"/>
          <w:color w:val="0000FF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2018 и своевременного получения консультационной поддержки; для обмена успешным опытом организации и проведения региональ</w:t>
      </w:r>
      <w:r>
        <w:rPr>
          <w:rFonts w:eastAsia="Times New Roman"/>
          <w:color w:val="000000"/>
          <w:sz w:val="24"/>
          <w:szCs w:val="24"/>
        </w:rPr>
        <w:t>ного этапа Конкурса;</w:t>
      </w:r>
    </w:p>
    <w:p w:rsidR="00F35C45" w:rsidRDefault="00F35C45">
      <w:pPr>
        <w:spacing w:line="43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numPr>
          <w:ilvl w:val="0"/>
          <w:numId w:val="13"/>
        </w:numPr>
        <w:tabs>
          <w:tab w:val="left" w:pos="1688"/>
        </w:tabs>
        <w:spacing w:line="332" w:lineRule="auto"/>
        <w:ind w:left="980" w:hanging="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своевременное представление рабочей группе федерального этапа сведений о ходе Конкурса в субъекте РФ и статистических данных;</w:t>
      </w:r>
    </w:p>
    <w:p w:rsidR="00F35C45" w:rsidRDefault="00F35C45">
      <w:pPr>
        <w:sectPr w:rsidR="00F35C45">
          <w:pgSz w:w="11900" w:h="16838"/>
          <w:pgMar w:top="699" w:right="846" w:bottom="1440" w:left="1440" w:header="0" w:footer="0" w:gutter="0"/>
          <w:cols w:space="720" w:equalWidth="0">
            <w:col w:w="9620"/>
          </w:cols>
        </w:sectPr>
      </w:pPr>
    </w:p>
    <w:p w:rsidR="00F35C45" w:rsidRDefault="00F446EF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5</w:t>
      </w:r>
    </w:p>
    <w:p w:rsidR="00F35C45" w:rsidRDefault="00F35C45">
      <w:pPr>
        <w:spacing w:line="268" w:lineRule="exact"/>
        <w:rPr>
          <w:sz w:val="20"/>
          <w:szCs w:val="20"/>
        </w:rPr>
      </w:pPr>
    </w:p>
    <w:p w:rsidR="00F35C45" w:rsidRDefault="00F446EF">
      <w:pPr>
        <w:numPr>
          <w:ilvl w:val="0"/>
          <w:numId w:val="14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сбор и оценка конкурсных работ на региональном этапе Конкурса в сроки,</w:t>
      </w:r>
    </w:p>
    <w:p w:rsidR="00F35C45" w:rsidRDefault="00F35C45">
      <w:pPr>
        <w:spacing w:line="140" w:lineRule="exact"/>
        <w:rPr>
          <w:sz w:val="20"/>
          <w:szCs w:val="20"/>
        </w:rPr>
      </w:pPr>
    </w:p>
    <w:p w:rsidR="00F35C45" w:rsidRDefault="00F446EF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указанные в</w:t>
      </w:r>
      <w:r>
        <w:rPr>
          <w:rFonts w:eastAsia="Times New Roman"/>
          <w:sz w:val="24"/>
          <w:szCs w:val="24"/>
        </w:rPr>
        <w:t xml:space="preserve"> Положении о ВКС - 2018, утвержденном Минобрнауки РФ;</w:t>
      </w:r>
    </w:p>
    <w:p w:rsidR="00F35C45" w:rsidRDefault="00F35C45">
      <w:pPr>
        <w:spacing w:line="136" w:lineRule="exact"/>
        <w:rPr>
          <w:sz w:val="20"/>
          <w:szCs w:val="20"/>
        </w:rPr>
      </w:pPr>
    </w:p>
    <w:p w:rsidR="00F35C45" w:rsidRDefault="00F446EF">
      <w:pPr>
        <w:numPr>
          <w:ilvl w:val="0"/>
          <w:numId w:val="15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 и  утверждение  состава  жюри  Конкурса  на  региональном</w:t>
      </w:r>
    </w:p>
    <w:p w:rsidR="00F35C45" w:rsidRDefault="00F35C45">
      <w:pPr>
        <w:spacing w:line="139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этапе;</w:t>
      </w:r>
    </w:p>
    <w:p w:rsidR="00F35C45" w:rsidRDefault="00F35C45">
      <w:pPr>
        <w:spacing w:line="168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numPr>
          <w:ilvl w:val="0"/>
          <w:numId w:val="15"/>
        </w:numPr>
        <w:tabs>
          <w:tab w:val="left" w:pos="1688"/>
        </w:tabs>
        <w:spacing w:line="332" w:lineRule="auto"/>
        <w:ind w:left="980" w:hanging="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инструктирование и обеспечение организации работы жюри Конкурса на региональном этапе;</w:t>
      </w:r>
    </w:p>
    <w:p w:rsidR="00F35C45" w:rsidRDefault="00F35C45">
      <w:pPr>
        <w:spacing w:line="26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numPr>
          <w:ilvl w:val="0"/>
          <w:numId w:val="15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проверка конкурсных работ на пла</w:t>
      </w:r>
      <w:r>
        <w:rPr>
          <w:rFonts w:eastAsia="Times New Roman"/>
          <w:sz w:val="24"/>
          <w:szCs w:val="24"/>
        </w:rPr>
        <w:t>гиат;</w:t>
      </w:r>
    </w:p>
    <w:p w:rsidR="00F35C45" w:rsidRDefault="00F35C45">
      <w:pPr>
        <w:spacing w:line="165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numPr>
          <w:ilvl w:val="0"/>
          <w:numId w:val="15"/>
        </w:numPr>
        <w:tabs>
          <w:tab w:val="left" w:pos="1688"/>
        </w:tabs>
        <w:spacing w:line="343" w:lineRule="auto"/>
        <w:ind w:left="980" w:hanging="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подведение итогов проведения регионального этапа Конкурса, составление рейтинговых списков победителей по возрастным группам на основании итогов работы жюри;</w:t>
      </w:r>
    </w:p>
    <w:p w:rsidR="00F35C45" w:rsidRDefault="00F35C45">
      <w:pPr>
        <w:spacing w:line="21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numPr>
          <w:ilvl w:val="0"/>
          <w:numId w:val="15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рассмотрение и утверждение итогов проведения Конкурса на региональном</w:t>
      </w:r>
    </w:p>
    <w:p w:rsidR="00F35C45" w:rsidRDefault="00F35C45">
      <w:pPr>
        <w:spacing w:line="139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этапе;</w:t>
      </w:r>
    </w:p>
    <w:p w:rsidR="00F35C45" w:rsidRDefault="00F35C45">
      <w:pPr>
        <w:spacing w:line="165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numPr>
          <w:ilvl w:val="0"/>
          <w:numId w:val="15"/>
        </w:numPr>
        <w:tabs>
          <w:tab w:val="left" w:pos="1688"/>
        </w:tabs>
        <w:spacing w:line="334" w:lineRule="auto"/>
        <w:ind w:left="980" w:hanging="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сканирование работ победителей регионального этапа Конкурса (если сканирование не было произведено на предыдущем этапе);</w:t>
      </w:r>
    </w:p>
    <w:p w:rsidR="00F35C45" w:rsidRDefault="00F35C45">
      <w:pPr>
        <w:spacing w:line="51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numPr>
          <w:ilvl w:val="0"/>
          <w:numId w:val="15"/>
        </w:numPr>
        <w:tabs>
          <w:tab w:val="left" w:pos="1688"/>
        </w:tabs>
        <w:spacing w:line="343" w:lineRule="auto"/>
        <w:ind w:left="980" w:hanging="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копий работ победителей регионального этапа Конкурса в формате Word (doc или docx), проверка их на предмет отсутствия ошибо</w:t>
      </w:r>
      <w:r>
        <w:rPr>
          <w:rFonts w:eastAsia="Times New Roman"/>
          <w:sz w:val="24"/>
          <w:szCs w:val="24"/>
        </w:rPr>
        <w:t>к и опечаток;</w:t>
      </w:r>
    </w:p>
    <w:p w:rsidR="00F35C45" w:rsidRDefault="00F35C45">
      <w:pPr>
        <w:spacing w:line="50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numPr>
          <w:ilvl w:val="0"/>
          <w:numId w:val="15"/>
        </w:numPr>
        <w:tabs>
          <w:tab w:val="left" w:pos="1688"/>
        </w:tabs>
        <w:spacing w:line="343" w:lineRule="auto"/>
        <w:ind w:left="980" w:hanging="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передача работ на следующий (федеральный) этап Конкурса в соответствии с квотой по возрастным группам, требованиями Положения о ВКС – 2018 и Методическими рекомендациями по организации и проведению ВКС - 2018;</w:t>
      </w:r>
    </w:p>
    <w:p w:rsidR="00F35C45" w:rsidRDefault="00F35C45">
      <w:pPr>
        <w:spacing w:line="51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numPr>
          <w:ilvl w:val="0"/>
          <w:numId w:val="15"/>
        </w:numPr>
        <w:tabs>
          <w:tab w:val="left" w:pos="1688"/>
        </w:tabs>
        <w:spacing w:line="343" w:lineRule="auto"/>
        <w:ind w:left="980" w:hanging="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оформление организационно-техн</w:t>
      </w:r>
      <w:r>
        <w:rPr>
          <w:rFonts w:eastAsia="Times New Roman"/>
          <w:sz w:val="24"/>
          <w:szCs w:val="24"/>
        </w:rPr>
        <w:t>ической документации ВКС - 2018 в соответствии с Инструкциями по оформлению организационно-технической документации ВКС - 2018;</w:t>
      </w:r>
    </w:p>
    <w:p w:rsidR="00F35C45" w:rsidRDefault="00F35C45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numPr>
          <w:ilvl w:val="0"/>
          <w:numId w:val="15"/>
        </w:numPr>
        <w:tabs>
          <w:tab w:val="left" w:pos="1680"/>
        </w:tabs>
        <w:ind w:left="1680" w:hanging="71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процедуры награждения победителей регионального этапа ВКС -</w:t>
      </w:r>
    </w:p>
    <w:p w:rsidR="00F35C45" w:rsidRDefault="00F35C45">
      <w:pPr>
        <w:spacing w:line="151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spacing w:line="354" w:lineRule="auto"/>
        <w:ind w:left="98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2018. Награждение победителей дипломами установленного </w:t>
      </w:r>
      <w:r>
        <w:rPr>
          <w:rFonts w:eastAsia="Times New Roman"/>
          <w:sz w:val="24"/>
          <w:szCs w:val="24"/>
        </w:rPr>
        <w:t xml:space="preserve">образца (макет диплома опубликован на странице Конкурса - </w:t>
      </w:r>
      <w:r>
        <w:rPr>
          <w:rFonts w:eastAsia="Times New Roman"/>
          <w:color w:val="0000FF"/>
          <w:sz w:val="24"/>
          <w:szCs w:val="24"/>
          <w:u w:val="single"/>
        </w:rPr>
        <w:t>http://www.apkpro.ru/vks</w:t>
      </w:r>
      <w:r>
        <w:rPr>
          <w:rFonts w:eastAsia="Times New Roman"/>
          <w:sz w:val="24"/>
          <w:szCs w:val="24"/>
        </w:rPr>
        <w:t>) и, по возможности, призами;</w:t>
      </w:r>
    </w:p>
    <w:p w:rsidR="00F35C45" w:rsidRDefault="00F35C45">
      <w:pPr>
        <w:spacing w:line="37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numPr>
          <w:ilvl w:val="0"/>
          <w:numId w:val="15"/>
        </w:numPr>
        <w:tabs>
          <w:tab w:val="left" w:pos="1688"/>
        </w:tabs>
        <w:spacing w:line="343" w:lineRule="auto"/>
        <w:ind w:left="980" w:hanging="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привлечение потенциальных партнеров Конкурса и средств массовой информации к процедуре награждения победителей регионального этапа Конкурса и о</w:t>
      </w:r>
      <w:r>
        <w:rPr>
          <w:rFonts w:eastAsia="Times New Roman"/>
          <w:sz w:val="24"/>
          <w:szCs w:val="24"/>
        </w:rPr>
        <w:t>свещению итогов Конкурса;</w:t>
      </w:r>
    </w:p>
    <w:p w:rsidR="00F35C45" w:rsidRDefault="00F35C45">
      <w:pPr>
        <w:spacing w:line="50" w:lineRule="exact"/>
        <w:rPr>
          <w:rFonts w:ascii="Symbol" w:eastAsia="Symbol" w:hAnsi="Symbol" w:cs="Symbol"/>
          <w:sz w:val="24"/>
          <w:szCs w:val="24"/>
        </w:rPr>
      </w:pPr>
    </w:p>
    <w:p w:rsidR="00F35C45" w:rsidRDefault="00F446EF">
      <w:pPr>
        <w:numPr>
          <w:ilvl w:val="0"/>
          <w:numId w:val="15"/>
        </w:numPr>
        <w:tabs>
          <w:tab w:val="left" w:pos="1688"/>
        </w:tabs>
        <w:spacing w:line="334" w:lineRule="auto"/>
        <w:ind w:left="980" w:hanging="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размещение информации о ходе и об итогах проведения регионального этапа Конкурса на сайтах образовательных организаций (методических кабинетов,</w:t>
      </w:r>
    </w:p>
    <w:p w:rsidR="00F35C45" w:rsidRDefault="00F35C45">
      <w:pPr>
        <w:spacing w:line="35" w:lineRule="exact"/>
        <w:rPr>
          <w:sz w:val="20"/>
          <w:szCs w:val="20"/>
        </w:rPr>
      </w:pPr>
    </w:p>
    <w:p w:rsidR="00F35C45" w:rsidRDefault="00F446EF">
      <w:pPr>
        <w:spacing w:line="350" w:lineRule="auto"/>
        <w:ind w:left="98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институтов системы повышения квалификации и др.) и (или) на сайтах органов </w:t>
      </w:r>
      <w:r>
        <w:rPr>
          <w:rFonts w:eastAsia="Times New Roman"/>
          <w:sz w:val="24"/>
          <w:szCs w:val="24"/>
        </w:rPr>
        <w:t>государственной власти субъектов Российской Федерации в сфере образования;</w:t>
      </w:r>
    </w:p>
    <w:p w:rsidR="00F35C45" w:rsidRDefault="00F35C45">
      <w:pPr>
        <w:sectPr w:rsidR="00F35C45">
          <w:pgSz w:w="11900" w:h="16838"/>
          <w:pgMar w:top="699" w:right="846" w:bottom="746" w:left="1440" w:header="0" w:footer="0" w:gutter="0"/>
          <w:cols w:space="720" w:equalWidth="0">
            <w:col w:w="9620"/>
          </w:cols>
        </w:sectPr>
      </w:pPr>
    </w:p>
    <w:p w:rsidR="00F35C45" w:rsidRDefault="00F446EF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6</w:t>
      </w:r>
    </w:p>
    <w:p w:rsidR="00F35C45" w:rsidRDefault="00F35C45">
      <w:pPr>
        <w:spacing w:line="299" w:lineRule="exact"/>
        <w:rPr>
          <w:sz w:val="20"/>
          <w:szCs w:val="20"/>
        </w:rPr>
      </w:pPr>
    </w:p>
    <w:p w:rsidR="00F35C45" w:rsidRDefault="00F446EF">
      <w:pPr>
        <w:numPr>
          <w:ilvl w:val="0"/>
          <w:numId w:val="16"/>
        </w:numPr>
        <w:tabs>
          <w:tab w:val="left" w:pos="1688"/>
        </w:tabs>
        <w:spacing w:line="349" w:lineRule="auto"/>
        <w:ind w:left="980" w:hanging="1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материалов для краткого отчета о проведении регионального этапа Конкурса и размещение материалов дистанционно в личном кабинете ответственного оп</w:t>
      </w:r>
      <w:r>
        <w:rPr>
          <w:rFonts w:eastAsia="Times New Roman"/>
          <w:sz w:val="24"/>
          <w:szCs w:val="24"/>
        </w:rPr>
        <w:t>ератора регионального этапа Конкурса в субъектах Российской Федерации в соответствии с предложенной формой.</w:t>
      </w:r>
    </w:p>
    <w:sectPr w:rsidR="00F35C45">
      <w:pgSz w:w="11900" w:h="16838"/>
      <w:pgMar w:top="699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88E09AA4"/>
    <w:lvl w:ilvl="0" w:tplc="F970034E">
      <w:start w:val="1"/>
      <w:numFmt w:val="bullet"/>
      <w:lvlText w:val=""/>
      <w:lvlJc w:val="left"/>
    </w:lvl>
    <w:lvl w:ilvl="1" w:tplc="2EA4C0A8">
      <w:numFmt w:val="decimal"/>
      <w:lvlText w:val=""/>
      <w:lvlJc w:val="left"/>
    </w:lvl>
    <w:lvl w:ilvl="2" w:tplc="6302B2CE">
      <w:numFmt w:val="decimal"/>
      <w:lvlText w:val=""/>
      <w:lvlJc w:val="left"/>
    </w:lvl>
    <w:lvl w:ilvl="3" w:tplc="3DFA1E82">
      <w:numFmt w:val="decimal"/>
      <w:lvlText w:val=""/>
      <w:lvlJc w:val="left"/>
    </w:lvl>
    <w:lvl w:ilvl="4" w:tplc="C310C20A">
      <w:numFmt w:val="decimal"/>
      <w:lvlText w:val=""/>
      <w:lvlJc w:val="left"/>
    </w:lvl>
    <w:lvl w:ilvl="5" w:tplc="9FD09E54">
      <w:numFmt w:val="decimal"/>
      <w:lvlText w:val=""/>
      <w:lvlJc w:val="left"/>
    </w:lvl>
    <w:lvl w:ilvl="6" w:tplc="924A89A8">
      <w:numFmt w:val="decimal"/>
      <w:lvlText w:val=""/>
      <w:lvlJc w:val="left"/>
    </w:lvl>
    <w:lvl w:ilvl="7" w:tplc="82FC64A0">
      <w:numFmt w:val="decimal"/>
      <w:lvlText w:val=""/>
      <w:lvlJc w:val="left"/>
    </w:lvl>
    <w:lvl w:ilvl="8" w:tplc="CA26B552">
      <w:numFmt w:val="decimal"/>
      <w:lvlText w:val=""/>
      <w:lvlJc w:val="left"/>
    </w:lvl>
  </w:abstractNum>
  <w:abstractNum w:abstractNumId="1">
    <w:nsid w:val="00000124"/>
    <w:multiLevelType w:val="hybridMultilevel"/>
    <w:tmpl w:val="A3BA9D98"/>
    <w:lvl w:ilvl="0" w:tplc="3DFE9F64">
      <w:start w:val="1"/>
      <w:numFmt w:val="bullet"/>
      <w:lvlText w:val=""/>
      <w:lvlJc w:val="left"/>
    </w:lvl>
    <w:lvl w:ilvl="1" w:tplc="5C3AAFDA">
      <w:numFmt w:val="decimal"/>
      <w:lvlText w:val=""/>
      <w:lvlJc w:val="left"/>
    </w:lvl>
    <w:lvl w:ilvl="2" w:tplc="B7EC6D82">
      <w:numFmt w:val="decimal"/>
      <w:lvlText w:val=""/>
      <w:lvlJc w:val="left"/>
    </w:lvl>
    <w:lvl w:ilvl="3" w:tplc="9866E6BE">
      <w:numFmt w:val="decimal"/>
      <w:lvlText w:val=""/>
      <w:lvlJc w:val="left"/>
    </w:lvl>
    <w:lvl w:ilvl="4" w:tplc="96F8124E">
      <w:numFmt w:val="decimal"/>
      <w:lvlText w:val=""/>
      <w:lvlJc w:val="left"/>
    </w:lvl>
    <w:lvl w:ilvl="5" w:tplc="A992B0FA">
      <w:numFmt w:val="decimal"/>
      <w:lvlText w:val=""/>
      <w:lvlJc w:val="left"/>
    </w:lvl>
    <w:lvl w:ilvl="6" w:tplc="1752FDA4">
      <w:numFmt w:val="decimal"/>
      <w:lvlText w:val=""/>
      <w:lvlJc w:val="left"/>
    </w:lvl>
    <w:lvl w:ilvl="7" w:tplc="3BCEAE34">
      <w:numFmt w:val="decimal"/>
      <w:lvlText w:val=""/>
      <w:lvlJc w:val="left"/>
    </w:lvl>
    <w:lvl w:ilvl="8" w:tplc="798664B8">
      <w:numFmt w:val="decimal"/>
      <w:lvlText w:val=""/>
      <w:lvlJc w:val="left"/>
    </w:lvl>
  </w:abstractNum>
  <w:abstractNum w:abstractNumId="2">
    <w:nsid w:val="00000BB3"/>
    <w:multiLevelType w:val="hybridMultilevel"/>
    <w:tmpl w:val="E656F5B8"/>
    <w:lvl w:ilvl="0" w:tplc="31ACDA76">
      <w:start w:val="1"/>
      <w:numFmt w:val="bullet"/>
      <w:lvlText w:val="и"/>
      <w:lvlJc w:val="left"/>
    </w:lvl>
    <w:lvl w:ilvl="1" w:tplc="728A9382">
      <w:start w:val="1"/>
      <w:numFmt w:val="bullet"/>
      <w:lvlText w:val="В"/>
      <w:lvlJc w:val="left"/>
    </w:lvl>
    <w:lvl w:ilvl="2" w:tplc="54DAA690">
      <w:numFmt w:val="decimal"/>
      <w:lvlText w:val=""/>
      <w:lvlJc w:val="left"/>
    </w:lvl>
    <w:lvl w:ilvl="3" w:tplc="8A402F92">
      <w:numFmt w:val="decimal"/>
      <w:lvlText w:val=""/>
      <w:lvlJc w:val="left"/>
    </w:lvl>
    <w:lvl w:ilvl="4" w:tplc="7BE0A3F0">
      <w:numFmt w:val="decimal"/>
      <w:lvlText w:val=""/>
      <w:lvlJc w:val="left"/>
    </w:lvl>
    <w:lvl w:ilvl="5" w:tplc="CC043568">
      <w:numFmt w:val="decimal"/>
      <w:lvlText w:val=""/>
      <w:lvlJc w:val="left"/>
    </w:lvl>
    <w:lvl w:ilvl="6" w:tplc="493CD93A">
      <w:numFmt w:val="decimal"/>
      <w:lvlText w:val=""/>
      <w:lvlJc w:val="left"/>
    </w:lvl>
    <w:lvl w:ilvl="7" w:tplc="17FC5E88">
      <w:numFmt w:val="decimal"/>
      <w:lvlText w:val=""/>
      <w:lvlJc w:val="left"/>
    </w:lvl>
    <w:lvl w:ilvl="8" w:tplc="0024ACCE">
      <w:numFmt w:val="decimal"/>
      <w:lvlText w:val=""/>
      <w:lvlJc w:val="left"/>
    </w:lvl>
  </w:abstractNum>
  <w:abstractNum w:abstractNumId="3">
    <w:nsid w:val="00000F3E"/>
    <w:multiLevelType w:val="hybridMultilevel"/>
    <w:tmpl w:val="C0A28E2E"/>
    <w:lvl w:ilvl="0" w:tplc="FDB6E85E">
      <w:start w:val="1"/>
      <w:numFmt w:val="bullet"/>
      <w:lvlText w:val=""/>
      <w:lvlJc w:val="left"/>
    </w:lvl>
    <w:lvl w:ilvl="1" w:tplc="F92CCDE4">
      <w:numFmt w:val="decimal"/>
      <w:lvlText w:val=""/>
      <w:lvlJc w:val="left"/>
    </w:lvl>
    <w:lvl w:ilvl="2" w:tplc="40345848">
      <w:numFmt w:val="decimal"/>
      <w:lvlText w:val=""/>
      <w:lvlJc w:val="left"/>
    </w:lvl>
    <w:lvl w:ilvl="3" w:tplc="5E9C08FA">
      <w:numFmt w:val="decimal"/>
      <w:lvlText w:val=""/>
      <w:lvlJc w:val="left"/>
    </w:lvl>
    <w:lvl w:ilvl="4" w:tplc="C58E4AF2">
      <w:numFmt w:val="decimal"/>
      <w:lvlText w:val=""/>
      <w:lvlJc w:val="left"/>
    </w:lvl>
    <w:lvl w:ilvl="5" w:tplc="90ACA8C0">
      <w:numFmt w:val="decimal"/>
      <w:lvlText w:val=""/>
      <w:lvlJc w:val="left"/>
    </w:lvl>
    <w:lvl w:ilvl="6" w:tplc="439C264C">
      <w:numFmt w:val="decimal"/>
      <w:lvlText w:val=""/>
      <w:lvlJc w:val="left"/>
    </w:lvl>
    <w:lvl w:ilvl="7" w:tplc="A0C04C12">
      <w:numFmt w:val="decimal"/>
      <w:lvlText w:val=""/>
      <w:lvlJc w:val="left"/>
    </w:lvl>
    <w:lvl w:ilvl="8" w:tplc="D422CDB0">
      <w:numFmt w:val="decimal"/>
      <w:lvlText w:val=""/>
      <w:lvlJc w:val="left"/>
    </w:lvl>
  </w:abstractNum>
  <w:abstractNum w:abstractNumId="4">
    <w:nsid w:val="000012DB"/>
    <w:multiLevelType w:val="hybridMultilevel"/>
    <w:tmpl w:val="A44A348C"/>
    <w:lvl w:ilvl="0" w:tplc="62F4B614">
      <w:start w:val="1"/>
      <w:numFmt w:val="bullet"/>
      <w:lvlText w:val="-"/>
      <w:lvlJc w:val="left"/>
    </w:lvl>
    <w:lvl w:ilvl="1" w:tplc="AFF491FC">
      <w:numFmt w:val="decimal"/>
      <w:lvlText w:val=""/>
      <w:lvlJc w:val="left"/>
    </w:lvl>
    <w:lvl w:ilvl="2" w:tplc="160C3398">
      <w:numFmt w:val="decimal"/>
      <w:lvlText w:val=""/>
      <w:lvlJc w:val="left"/>
    </w:lvl>
    <w:lvl w:ilvl="3" w:tplc="DA42D56A">
      <w:numFmt w:val="decimal"/>
      <w:lvlText w:val=""/>
      <w:lvlJc w:val="left"/>
    </w:lvl>
    <w:lvl w:ilvl="4" w:tplc="C27A54A6">
      <w:numFmt w:val="decimal"/>
      <w:lvlText w:val=""/>
      <w:lvlJc w:val="left"/>
    </w:lvl>
    <w:lvl w:ilvl="5" w:tplc="F4E82A90">
      <w:numFmt w:val="decimal"/>
      <w:lvlText w:val=""/>
      <w:lvlJc w:val="left"/>
    </w:lvl>
    <w:lvl w:ilvl="6" w:tplc="21DEC242">
      <w:numFmt w:val="decimal"/>
      <w:lvlText w:val=""/>
      <w:lvlJc w:val="left"/>
    </w:lvl>
    <w:lvl w:ilvl="7" w:tplc="D58E4DBC">
      <w:numFmt w:val="decimal"/>
      <w:lvlText w:val=""/>
      <w:lvlJc w:val="left"/>
    </w:lvl>
    <w:lvl w:ilvl="8" w:tplc="989E59E2">
      <w:numFmt w:val="decimal"/>
      <w:lvlText w:val=""/>
      <w:lvlJc w:val="left"/>
    </w:lvl>
  </w:abstractNum>
  <w:abstractNum w:abstractNumId="5">
    <w:nsid w:val="0000153C"/>
    <w:multiLevelType w:val="hybridMultilevel"/>
    <w:tmpl w:val="CDB63A96"/>
    <w:lvl w:ilvl="0" w:tplc="058AD192">
      <w:start w:val="1"/>
      <w:numFmt w:val="bullet"/>
      <w:lvlText w:val=""/>
      <w:lvlJc w:val="left"/>
    </w:lvl>
    <w:lvl w:ilvl="1" w:tplc="7130C8E6">
      <w:numFmt w:val="decimal"/>
      <w:lvlText w:val=""/>
      <w:lvlJc w:val="left"/>
    </w:lvl>
    <w:lvl w:ilvl="2" w:tplc="D158A250">
      <w:numFmt w:val="decimal"/>
      <w:lvlText w:val=""/>
      <w:lvlJc w:val="left"/>
    </w:lvl>
    <w:lvl w:ilvl="3" w:tplc="59AEBAC6">
      <w:numFmt w:val="decimal"/>
      <w:lvlText w:val=""/>
      <w:lvlJc w:val="left"/>
    </w:lvl>
    <w:lvl w:ilvl="4" w:tplc="E33875FE">
      <w:numFmt w:val="decimal"/>
      <w:lvlText w:val=""/>
      <w:lvlJc w:val="left"/>
    </w:lvl>
    <w:lvl w:ilvl="5" w:tplc="F63631F4">
      <w:numFmt w:val="decimal"/>
      <w:lvlText w:val=""/>
      <w:lvlJc w:val="left"/>
    </w:lvl>
    <w:lvl w:ilvl="6" w:tplc="BA307216">
      <w:numFmt w:val="decimal"/>
      <w:lvlText w:val=""/>
      <w:lvlJc w:val="left"/>
    </w:lvl>
    <w:lvl w:ilvl="7" w:tplc="4E24381A">
      <w:numFmt w:val="decimal"/>
      <w:lvlText w:val=""/>
      <w:lvlJc w:val="left"/>
    </w:lvl>
    <w:lvl w:ilvl="8" w:tplc="9BE8BC06">
      <w:numFmt w:val="decimal"/>
      <w:lvlText w:val=""/>
      <w:lvlJc w:val="left"/>
    </w:lvl>
  </w:abstractNum>
  <w:abstractNum w:abstractNumId="6">
    <w:nsid w:val="00001547"/>
    <w:multiLevelType w:val="hybridMultilevel"/>
    <w:tmpl w:val="4DE0E83A"/>
    <w:lvl w:ilvl="0" w:tplc="7B341646">
      <w:start w:val="1"/>
      <w:numFmt w:val="bullet"/>
      <w:lvlText w:val=""/>
      <w:lvlJc w:val="left"/>
    </w:lvl>
    <w:lvl w:ilvl="1" w:tplc="BA363AC4">
      <w:numFmt w:val="decimal"/>
      <w:lvlText w:val=""/>
      <w:lvlJc w:val="left"/>
    </w:lvl>
    <w:lvl w:ilvl="2" w:tplc="FC5E344C">
      <w:numFmt w:val="decimal"/>
      <w:lvlText w:val=""/>
      <w:lvlJc w:val="left"/>
    </w:lvl>
    <w:lvl w:ilvl="3" w:tplc="B98E2CAC">
      <w:numFmt w:val="decimal"/>
      <w:lvlText w:val=""/>
      <w:lvlJc w:val="left"/>
    </w:lvl>
    <w:lvl w:ilvl="4" w:tplc="0B5AE1BA">
      <w:numFmt w:val="decimal"/>
      <w:lvlText w:val=""/>
      <w:lvlJc w:val="left"/>
    </w:lvl>
    <w:lvl w:ilvl="5" w:tplc="1B1447B4">
      <w:numFmt w:val="decimal"/>
      <w:lvlText w:val=""/>
      <w:lvlJc w:val="left"/>
    </w:lvl>
    <w:lvl w:ilvl="6" w:tplc="2682BA52">
      <w:numFmt w:val="decimal"/>
      <w:lvlText w:val=""/>
      <w:lvlJc w:val="left"/>
    </w:lvl>
    <w:lvl w:ilvl="7" w:tplc="6A5A787A">
      <w:numFmt w:val="decimal"/>
      <w:lvlText w:val=""/>
      <w:lvlJc w:val="left"/>
    </w:lvl>
    <w:lvl w:ilvl="8" w:tplc="3E580C16">
      <w:numFmt w:val="decimal"/>
      <w:lvlText w:val=""/>
      <w:lvlJc w:val="left"/>
    </w:lvl>
  </w:abstractNum>
  <w:abstractNum w:abstractNumId="7">
    <w:nsid w:val="00002EA6"/>
    <w:multiLevelType w:val="hybridMultilevel"/>
    <w:tmpl w:val="F6C0DE56"/>
    <w:lvl w:ilvl="0" w:tplc="29F647F4">
      <w:start w:val="1"/>
      <w:numFmt w:val="bullet"/>
      <w:lvlText w:val=""/>
      <w:lvlJc w:val="left"/>
    </w:lvl>
    <w:lvl w:ilvl="1" w:tplc="D816471E">
      <w:numFmt w:val="decimal"/>
      <w:lvlText w:val=""/>
      <w:lvlJc w:val="left"/>
    </w:lvl>
    <w:lvl w:ilvl="2" w:tplc="C486F09A">
      <w:numFmt w:val="decimal"/>
      <w:lvlText w:val=""/>
      <w:lvlJc w:val="left"/>
    </w:lvl>
    <w:lvl w:ilvl="3" w:tplc="07C69538">
      <w:numFmt w:val="decimal"/>
      <w:lvlText w:val=""/>
      <w:lvlJc w:val="left"/>
    </w:lvl>
    <w:lvl w:ilvl="4" w:tplc="EF74EB94">
      <w:numFmt w:val="decimal"/>
      <w:lvlText w:val=""/>
      <w:lvlJc w:val="left"/>
    </w:lvl>
    <w:lvl w:ilvl="5" w:tplc="1B18AD6A">
      <w:numFmt w:val="decimal"/>
      <w:lvlText w:val=""/>
      <w:lvlJc w:val="left"/>
    </w:lvl>
    <w:lvl w:ilvl="6" w:tplc="6C22EBDE">
      <w:numFmt w:val="decimal"/>
      <w:lvlText w:val=""/>
      <w:lvlJc w:val="left"/>
    </w:lvl>
    <w:lvl w:ilvl="7" w:tplc="60EA44C6">
      <w:numFmt w:val="decimal"/>
      <w:lvlText w:val=""/>
      <w:lvlJc w:val="left"/>
    </w:lvl>
    <w:lvl w:ilvl="8" w:tplc="B2D65A38">
      <w:numFmt w:val="decimal"/>
      <w:lvlText w:val=""/>
      <w:lvlJc w:val="left"/>
    </w:lvl>
  </w:abstractNum>
  <w:abstractNum w:abstractNumId="8">
    <w:nsid w:val="0000305E"/>
    <w:multiLevelType w:val="hybridMultilevel"/>
    <w:tmpl w:val="5CAED5C6"/>
    <w:lvl w:ilvl="0" w:tplc="BCD6D5FC">
      <w:start w:val="1"/>
      <w:numFmt w:val="bullet"/>
      <w:lvlText w:val=""/>
      <w:lvlJc w:val="left"/>
    </w:lvl>
    <w:lvl w:ilvl="1" w:tplc="BB1EFD78">
      <w:numFmt w:val="decimal"/>
      <w:lvlText w:val=""/>
      <w:lvlJc w:val="left"/>
    </w:lvl>
    <w:lvl w:ilvl="2" w:tplc="982A14CE">
      <w:numFmt w:val="decimal"/>
      <w:lvlText w:val=""/>
      <w:lvlJc w:val="left"/>
    </w:lvl>
    <w:lvl w:ilvl="3" w:tplc="6804BDCA">
      <w:numFmt w:val="decimal"/>
      <w:lvlText w:val=""/>
      <w:lvlJc w:val="left"/>
    </w:lvl>
    <w:lvl w:ilvl="4" w:tplc="810E8CCA">
      <w:numFmt w:val="decimal"/>
      <w:lvlText w:val=""/>
      <w:lvlJc w:val="left"/>
    </w:lvl>
    <w:lvl w:ilvl="5" w:tplc="CA42F6BA">
      <w:numFmt w:val="decimal"/>
      <w:lvlText w:val=""/>
      <w:lvlJc w:val="left"/>
    </w:lvl>
    <w:lvl w:ilvl="6" w:tplc="DDA8FED6">
      <w:numFmt w:val="decimal"/>
      <w:lvlText w:val=""/>
      <w:lvlJc w:val="left"/>
    </w:lvl>
    <w:lvl w:ilvl="7" w:tplc="16028D60">
      <w:numFmt w:val="decimal"/>
      <w:lvlText w:val=""/>
      <w:lvlJc w:val="left"/>
    </w:lvl>
    <w:lvl w:ilvl="8" w:tplc="41DC230E">
      <w:numFmt w:val="decimal"/>
      <w:lvlText w:val=""/>
      <w:lvlJc w:val="left"/>
    </w:lvl>
  </w:abstractNum>
  <w:abstractNum w:abstractNumId="9">
    <w:nsid w:val="0000390C"/>
    <w:multiLevelType w:val="hybridMultilevel"/>
    <w:tmpl w:val="F0C8C0E2"/>
    <w:lvl w:ilvl="0" w:tplc="135AE202">
      <w:start w:val="1"/>
      <w:numFmt w:val="bullet"/>
      <w:lvlText w:val=""/>
      <w:lvlJc w:val="left"/>
    </w:lvl>
    <w:lvl w:ilvl="1" w:tplc="114C12E6">
      <w:numFmt w:val="decimal"/>
      <w:lvlText w:val=""/>
      <w:lvlJc w:val="left"/>
    </w:lvl>
    <w:lvl w:ilvl="2" w:tplc="4BAEE8AA">
      <w:numFmt w:val="decimal"/>
      <w:lvlText w:val=""/>
      <w:lvlJc w:val="left"/>
    </w:lvl>
    <w:lvl w:ilvl="3" w:tplc="5EFC86A8">
      <w:numFmt w:val="decimal"/>
      <w:lvlText w:val=""/>
      <w:lvlJc w:val="left"/>
    </w:lvl>
    <w:lvl w:ilvl="4" w:tplc="39FAAA78">
      <w:numFmt w:val="decimal"/>
      <w:lvlText w:val=""/>
      <w:lvlJc w:val="left"/>
    </w:lvl>
    <w:lvl w:ilvl="5" w:tplc="6E9E0040">
      <w:numFmt w:val="decimal"/>
      <w:lvlText w:val=""/>
      <w:lvlJc w:val="left"/>
    </w:lvl>
    <w:lvl w:ilvl="6" w:tplc="0B2CE2FA">
      <w:numFmt w:val="decimal"/>
      <w:lvlText w:val=""/>
      <w:lvlJc w:val="left"/>
    </w:lvl>
    <w:lvl w:ilvl="7" w:tplc="0F603630">
      <w:numFmt w:val="decimal"/>
      <w:lvlText w:val=""/>
      <w:lvlJc w:val="left"/>
    </w:lvl>
    <w:lvl w:ilvl="8" w:tplc="3508CFBA">
      <w:numFmt w:val="decimal"/>
      <w:lvlText w:val=""/>
      <w:lvlJc w:val="left"/>
    </w:lvl>
  </w:abstractNum>
  <w:abstractNum w:abstractNumId="10">
    <w:nsid w:val="0000440D"/>
    <w:multiLevelType w:val="hybridMultilevel"/>
    <w:tmpl w:val="1B90B58C"/>
    <w:lvl w:ilvl="0" w:tplc="411C53C4">
      <w:start w:val="1"/>
      <w:numFmt w:val="bullet"/>
      <w:lvlText w:val=""/>
      <w:lvlJc w:val="left"/>
    </w:lvl>
    <w:lvl w:ilvl="1" w:tplc="0264FCA2">
      <w:numFmt w:val="decimal"/>
      <w:lvlText w:val=""/>
      <w:lvlJc w:val="left"/>
    </w:lvl>
    <w:lvl w:ilvl="2" w:tplc="667E62D0">
      <w:numFmt w:val="decimal"/>
      <w:lvlText w:val=""/>
      <w:lvlJc w:val="left"/>
    </w:lvl>
    <w:lvl w:ilvl="3" w:tplc="276812EA">
      <w:numFmt w:val="decimal"/>
      <w:lvlText w:val=""/>
      <w:lvlJc w:val="left"/>
    </w:lvl>
    <w:lvl w:ilvl="4" w:tplc="E5022A46">
      <w:numFmt w:val="decimal"/>
      <w:lvlText w:val=""/>
      <w:lvlJc w:val="left"/>
    </w:lvl>
    <w:lvl w:ilvl="5" w:tplc="2C40F4DC">
      <w:numFmt w:val="decimal"/>
      <w:lvlText w:val=""/>
      <w:lvlJc w:val="left"/>
    </w:lvl>
    <w:lvl w:ilvl="6" w:tplc="32E84A02">
      <w:numFmt w:val="decimal"/>
      <w:lvlText w:val=""/>
      <w:lvlJc w:val="left"/>
    </w:lvl>
    <w:lvl w:ilvl="7" w:tplc="AD9CD5F6">
      <w:numFmt w:val="decimal"/>
      <w:lvlText w:val=""/>
      <w:lvlJc w:val="left"/>
    </w:lvl>
    <w:lvl w:ilvl="8" w:tplc="D9789278">
      <w:numFmt w:val="decimal"/>
      <w:lvlText w:val=""/>
      <w:lvlJc w:val="left"/>
    </w:lvl>
  </w:abstractNum>
  <w:abstractNum w:abstractNumId="11">
    <w:nsid w:val="0000491C"/>
    <w:multiLevelType w:val="hybridMultilevel"/>
    <w:tmpl w:val="82C8C740"/>
    <w:lvl w:ilvl="0" w:tplc="71041C38">
      <w:start w:val="1"/>
      <w:numFmt w:val="bullet"/>
      <w:lvlText w:val=""/>
      <w:lvlJc w:val="left"/>
    </w:lvl>
    <w:lvl w:ilvl="1" w:tplc="1B96A118">
      <w:numFmt w:val="decimal"/>
      <w:lvlText w:val=""/>
      <w:lvlJc w:val="left"/>
    </w:lvl>
    <w:lvl w:ilvl="2" w:tplc="95A211C0">
      <w:numFmt w:val="decimal"/>
      <w:lvlText w:val=""/>
      <w:lvlJc w:val="left"/>
    </w:lvl>
    <w:lvl w:ilvl="3" w:tplc="535E8C7A">
      <w:numFmt w:val="decimal"/>
      <w:lvlText w:val=""/>
      <w:lvlJc w:val="left"/>
    </w:lvl>
    <w:lvl w:ilvl="4" w:tplc="8E7E13B8">
      <w:numFmt w:val="decimal"/>
      <w:lvlText w:val=""/>
      <w:lvlJc w:val="left"/>
    </w:lvl>
    <w:lvl w:ilvl="5" w:tplc="EE50F6A2">
      <w:numFmt w:val="decimal"/>
      <w:lvlText w:val=""/>
      <w:lvlJc w:val="left"/>
    </w:lvl>
    <w:lvl w:ilvl="6" w:tplc="3ACE7C4A">
      <w:numFmt w:val="decimal"/>
      <w:lvlText w:val=""/>
      <w:lvlJc w:val="left"/>
    </w:lvl>
    <w:lvl w:ilvl="7" w:tplc="A25C49C8">
      <w:numFmt w:val="decimal"/>
      <w:lvlText w:val=""/>
      <w:lvlJc w:val="left"/>
    </w:lvl>
    <w:lvl w:ilvl="8" w:tplc="0D18B034">
      <w:numFmt w:val="decimal"/>
      <w:lvlText w:val=""/>
      <w:lvlJc w:val="left"/>
    </w:lvl>
  </w:abstractNum>
  <w:abstractNum w:abstractNumId="12">
    <w:nsid w:val="00004D06"/>
    <w:multiLevelType w:val="hybridMultilevel"/>
    <w:tmpl w:val="567A156A"/>
    <w:lvl w:ilvl="0" w:tplc="0AAEFCAE">
      <w:start w:val="1"/>
      <w:numFmt w:val="bullet"/>
      <w:lvlText w:val=""/>
      <w:lvlJc w:val="left"/>
    </w:lvl>
    <w:lvl w:ilvl="1" w:tplc="4410AE90">
      <w:numFmt w:val="decimal"/>
      <w:lvlText w:val=""/>
      <w:lvlJc w:val="left"/>
    </w:lvl>
    <w:lvl w:ilvl="2" w:tplc="6BC86EBE">
      <w:numFmt w:val="decimal"/>
      <w:lvlText w:val=""/>
      <w:lvlJc w:val="left"/>
    </w:lvl>
    <w:lvl w:ilvl="3" w:tplc="01600B98">
      <w:numFmt w:val="decimal"/>
      <w:lvlText w:val=""/>
      <w:lvlJc w:val="left"/>
    </w:lvl>
    <w:lvl w:ilvl="4" w:tplc="1EC02F46">
      <w:numFmt w:val="decimal"/>
      <w:lvlText w:val=""/>
      <w:lvlJc w:val="left"/>
    </w:lvl>
    <w:lvl w:ilvl="5" w:tplc="195C62AE">
      <w:numFmt w:val="decimal"/>
      <w:lvlText w:val=""/>
      <w:lvlJc w:val="left"/>
    </w:lvl>
    <w:lvl w:ilvl="6" w:tplc="1D825564">
      <w:numFmt w:val="decimal"/>
      <w:lvlText w:val=""/>
      <w:lvlJc w:val="left"/>
    </w:lvl>
    <w:lvl w:ilvl="7" w:tplc="5DF02D10">
      <w:numFmt w:val="decimal"/>
      <w:lvlText w:val=""/>
      <w:lvlJc w:val="left"/>
    </w:lvl>
    <w:lvl w:ilvl="8" w:tplc="0CF448A2">
      <w:numFmt w:val="decimal"/>
      <w:lvlText w:val=""/>
      <w:lvlJc w:val="left"/>
    </w:lvl>
  </w:abstractNum>
  <w:abstractNum w:abstractNumId="13">
    <w:nsid w:val="00004DB7"/>
    <w:multiLevelType w:val="hybridMultilevel"/>
    <w:tmpl w:val="C18EE8B6"/>
    <w:lvl w:ilvl="0" w:tplc="2340C464">
      <w:start w:val="1"/>
      <w:numFmt w:val="bullet"/>
      <w:lvlText w:val=""/>
      <w:lvlJc w:val="left"/>
    </w:lvl>
    <w:lvl w:ilvl="1" w:tplc="BFD6009C">
      <w:numFmt w:val="decimal"/>
      <w:lvlText w:val=""/>
      <w:lvlJc w:val="left"/>
    </w:lvl>
    <w:lvl w:ilvl="2" w:tplc="BE84502C">
      <w:numFmt w:val="decimal"/>
      <w:lvlText w:val=""/>
      <w:lvlJc w:val="left"/>
    </w:lvl>
    <w:lvl w:ilvl="3" w:tplc="0EFC1EBC">
      <w:numFmt w:val="decimal"/>
      <w:lvlText w:val=""/>
      <w:lvlJc w:val="left"/>
    </w:lvl>
    <w:lvl w:ilvl="4" w:tplc="8CF63650">
      <w:numFmt w:val="decimal"/>
      <w:lvlText w:val=""/>
      <w:lvlJc w:val="left"/>
    </w:lvl>
    <w:lvl w:ilvl="5" w:tplc="226C08EE">
      <w:numFmt w:val="decimal"/>
      <w:lvlText w:val=""/>
      <w:lvlJc w:val="left"/>
    </w:lvl>
    <w:lvl w:ilvl="6" w:tplc="15AA643A">
      <w:numFmt w:val="decimal"/>
      <w:lvlText w:val=""/>
      <w:lvlJc w:val="left"/>
    </w:lvl>
    <w:lvl w:ilvl="7" w:tplc="9790E22C">
      <w:numFmt w:val="decimal"/>
      <w:lvlText w:val=""/>
      <w:lvlJc w:val="left"/>
    </w:lvl>
    <w:lvl w:ilvl="8" w:tplc="4802023E">
      <w:numFmt w:val="decimal"/>
      <w:lvlText w:val=""/>
      <w:lvlJc w:val="left"/>
    </w:lvl>
  </w:abstractNum>
  <w:abstractNum w:abstractNumId="14">
    <w:nsid w:val="000054DE"/>
    <w:multiLevelType w:val="hybridMultilevel"/>
    <w:tmpl w:val="12607422"/>
    <w:lvl w:ilvl="0" w:tplc="AFF013F0">
      <w:start w:val="1"/>
      <w:numFmt w:val="bullet"/>
      <w:lvlText w:val=""/>
      <w:lvlJc w:val="left"/>
    </w:lvl>
    <w:lvl w:ilvl="1" w:tplc="293A2528">
      <w:numFmt w:val="decimal"/>
      <w:lvlText w:val=""/>
      <w:lvlJc w:val="left"/>
    </w:lvl>
    <w:lvl w:ilvl="2" w:tplc="E46EDB7A">
      <w:numFmt w:val="decimal"/>
      <w:lvlText w:val=""/>
      <w:lvlJc w:val="left"/>
    </w:lvl>
    <w:lvl w:ilvl="3" w:tplc="94E6BF08">
      <w:numFmt w:val="decimal"/>
      <w:lvlText w:val=""/>
      <w:lvlJc w:val="left"/>
    </w:lvl>
    <w:lvl w:ilvl="4" w:tplc="49A4B0CC">
      <w:numFmt w:val="decimal"/>
      <w:lvlText w:val=""/>
      <w:lvlJc w:val="left"/>
    </w:lvl>
    <w:lvl w:ilvl="5" w:tplc="08C258E8">
      <w:numFmt w:val="decimal"/>
      <w:lvlText w:val=""/>
      <w:lvlJc w:val="left"/>
    </w:lvl>
    <w:lvl w:ilvl="6" w:tplc="3134101C">
      <w:numFmt w:val="decimal"/>
      <w:lvlText w:val=""/>
      <w:lvlJc w:val="left"/>
    </w:lvl>
    <w:lvl w:ilvl="7" w:tplc="4D263110">
      <w:numFmt w:val="decimal"/>
      <w:lvlText w:val=""/>
      <w:lvlJc w:val="left"/>
    </w:lvl>
    <w:lvl w:ilvl="8" w:tplc="950A093C">
      <w:numFmt w:val="decimal"/>
      <w:lvlText w:val=""/>
      <w:lvlJc w:val="left"/>
    </w:lvl>
  </w:abstractNum>
  <w:abstractNum w:abstractNumId="15">
    <w:nsid w:val="00007E87"/>
    <w:multiLevelType w:val="hybridMultilevel"/>
    <w:tmpl w:val="B838F3A6"/>
    <w:lvl w:ilvl="0" w:tplc="D604EE86">
      <w:start w:val="1"/>
      <w:numFmt w:val="bullet"/>
      <w:lvlText w:val=""/>
      <w:lvlJc w:val="left"/>
    </w:lvl>
    <w:lvl w:ilvl="1" w:tplc="3516E512">
      <w:numFmt w:val="decimal"/>
      <w:lvlText w:val=""/>
      <w:lvlJc w:val="left"/>
    </w:lvl>
    <w:lvl w:ilvl="2" w:tplc="63041B9A">
      <w:numFmt w:val="decimal"/>
      <w:lvlText w:val=""/>
      <w:lvlJc w:val="left"/>
    </w:lvl>
    <w:lvl w:ilvl="3" w:tplc="2E503200">
      <w:numFmt w:val="decimal"/>
      <w:lvlText w:val=""/>
      <w:lvlJc w:val="left"/>
    </w:lvl>
    <w:lvl w:ilvl="4" w:tplc="81DC632C">
      <w:numFmt w:val="decimal"/>
      <w:lvlText w:val=""/>
      <w:lvlJc w:val="left"/>
    </w:lvl>
    <w:lvl w:ilvl="5" w:tplc="1032D25C">
      <w:numFmt w:val="decimal"/>
      <w:lvlText w:val=""/>
      <w:lvlJc w:val="left"/>
    </w:lvl>
    <w:lvl w:ilvl="6" w:tplc="AA5658D4">
      <w:numFmt w:val="decimal"/>
      <w:lvlText w:val=""/>
      <w:lvlJc w:val="left"/>
    </w:lvl>
    <w:lvl w:ilvl="7" w:tplc="49E2D0C2">
      <w:numFmt w:val="decimal"/>
      <w:lvlText w:val=""/>
      <w:lvlJc w:val="left"/>
    </w:lvl>
    <w:lvl w:ilvl="8" w:tplc="2BBE962E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C45"/>
    <w:rsid w:val="00F35C45"/>
    <w:rsid w:val="00F4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1573</Words>
  <Characters>8972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2018-06-08T08:12:00Z</dcterms:created>
  <dcterms:modified xsi:type="dcterms:W3CDTF">2018-06-08T08:12:00Z</dcterms:modified>
</cp:coreProperties>
</file>