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A0" w:rsidRPr="00D128D7" w:rsidRDefault="00E338A0" w:rsidP="00E338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8D7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E338A0" w:rsidRPr="00D128D7" w:rsidRDefault="00E338A0" w:rsidP="00E338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8D7">
        <w:rPr>
          <w:rFonts w:ascii="Times New Roman" w:hAnsi="Times New Roman" w:cs="Times New Roman"/>
          <w:sz w:val="28"/>
          <w:szCs w:val="28"/>
        </w:rPr>
        <w:t>на участие в</w:t>
      </w:r>
      <w:r w:rsidRPr="00D128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28D7">
        <w:rPr>
          <w:rFonts w:ascii="Times New Roman" w:hAnsi="Times New Roman" w:cs="Times New Roman"/>
          <w:sz w:val="28"/>
          <w:szCs w:val="28"/>
        </w:rPr>
        <w:t xml:space="preserve"> республиканском заочном   конкурсе  методических разработок родительского собрания «Особые дети – особый подход»</w:t>
      </w:r>
    </w:p>
    <w:p w:rsidR="00E338A0" w:rsidRPr="00D128D7" w:rsidRDefault="00E338A0" w:rsidP="00E338A0">
      <w:pPr>
        <w:jc w:val="both"/>
        <w:rPr>
          <w:rFonts w:ascii="Times New Roman" w:hAnsi="Times New Roman" w:cs="Times New Roman"/>
          <w:sz w:val="28"/>
          <w:szCs w:val="28"/>
        </w:rPr>
      </w:pPr>
      <w:r w:rsidRPr="00D128D7">
        <w:rPr>
          <w:rFonts w:ascii="Times New Roman" w:hAnsi="Times New Roman" w:cs="Times New Roman"/>
          <w:sz w:val="28"/>
          <w:szCs w:val="28"/>
        </w:rPr>
        <w:t>04 октября-26 ноября 2021 года</w:t>
      </w:r>
    </w:p>
    <w:tbl>
      <w:tblPr>
        <w:tblStyle w:val="a3"/>
        <w:tblW w:w="0" w:type="auto"/>
        <w:tblInd w:w="108" w:type="dxa"/>
        <w:tblLook w:val="04A0"/>
      </w:tblPr>
      <w:tblGrid>
        <w:gridCol w:w="3828"/>
        <w:gridCol w:w="5635"/>
      </w:tblGrid>
      <w:tr w:rsidR="00E338A0" w:rsidRPr="00D128D7" w:rsidTr="00646CC0">
        <w:tc>
          <w:tcPr>
            <w:tcW w:w="3828" w:type="dxa"/>
          </w:tcPr>
          <w:p w:rsidR="00E338A0" w:rsidRPr="00D128D7" w:rsidRDefault="00E338A0" w:rsidP="00646CC0">
            <w:pPr>
              <w:pStyle w:val="Heading1"/>
              <w:kinsoku w:val="0"/>
              <w:overflowPunct w:val="0"/>
              <w:spacing w:line="242" w:lineRule="auto"/>
              <w:ind w:left="0" w:right="318" w:firstLine="0"/>
              <w:jc w:val="left"/>
              <w:outlineLvl w:val="9"/>
              <w:rPr>
                <w:b w:val="0"/>
                <w:sz w:val="28"/>
                <w:szCs w:val="28"/>
              </w:rPr>
            </w:pPr>
            <w:r w:rsidRPr="00D128D7">
              <w:rPr>
                <w:b w:val="0"/>
                <w:sz w:val="28"/>
                <w:szCs w:val="28"/>
              </w:rPr>
              <w:t>Название учреждения (полностью)</w:t>
            </w:r>
          </w:p>
        </w:tc>
        <w:tc>
          <w:tcPr>
            <w:tcW w:w="5635" w:type="dxa"/>
          </w:tcPr>
          <w:p w:rsidR="00E338A0" w:rsidRPr="00D128D7" w:rsidRDefault="00E338A0" w:rsidP="00646CC0">
            <w:pPr>
              <w:pStyle w:val="Heading1"/>
              <w:kinsoku w:val="0"/>
              <w:overflowPunct w:val="0"/>
              <w:spacing w:line="242" w:lineRule="auto"/>
              <w:ind w:left="0" w:right="2154" w:firstLine="0"/>
              <w:jc w:val="center"/>
              <w:outlineLvl w:val="9"/>
              <w:rPr>
                <w:sz w:val="28"/>
                <w:szCs w:val="28"/>
              </w:rPr>
            </w:pPr>
          </w:p>
        </w:tc>
      </w:tr>
      <w:tr w:rsidR="00E338A0" w:rsidRPr="00BC1FD4" w:rsidTr="00646CC0">
        <w:tc>
          <w:tcPr>
            <w:tcW w:w="3828" w:type="dxa"/>
          </w:tcPr>
          <w:p w:rsidR="00E338A0" w:rsidRPr="003B2832" w:rsidRDefault="00E338A0" w:rsidP="00646CC0">
            <w:pPr>
              <w:pStyle w:val="Heading1"/>
              <w:kinsoku w:val="0"/>
              <w:overflowPunct w:val="0"/>
              <w:spacing w:line="242" w:lineRule="auto"/>
              <w:ind w:left="0" w:right="176" w:firstLine="0"/>
              <w:jc w:val="left"/>
              <w:outlineLvl w:val="9"/>
              <w:rPr>
                <w:b w:val="0"/>
                <w:sz w:val="28"/>
                <w:szCs w:val="28"/>
              </w:rPr>
            </w:pPr>
            <w:r w:rsidRPr="003B2832">
              <w:rPr>
                <w:b w:val="0"/>
                <w:sz w:val="28"/>
                <w:szCs w:val="28"/>
              </w:rPr>
              <w:t>Номинация (согласно пункту 5.2.  данного положения)</w:t>
            </w:r>
          </w:p>
        </w:tc>
        <w:tc>
          <w:tcPr>
            <w:tcW w:w="5635" w:type="dxa"/>
          </w:tcPr>
          <w:p w:rsidR="00E338A0" w:rsidRDefault="00E338A0" w:rsidP="00646CC0">
            <w:pPr>
              <w:pStyle w:val="Heading1"/>
              <w:kinsoku w:val="0"/>
              <w:overflowPunct w:val="0"/>
              <w:spacing w:line="242" w:lineRule="auto"/>
              <w:ind w:left="0" w:right="2154" w:firstLine="0"/>
              <w:jc w:val="center"/>
              <w:outlineLvl w:val="9"/>
            </w:pPr>
          </w:p>
        </w:tc>
      </w:tr>
      <w:tr w:rsidR="00E338A0" w:rsidRPr="003B2832" w:rsidTr="00646CC0">
        <w:tc>
          <w:tcPr>
            <w:tcW w:w="3828" w:type="dxa"/>
          </w:tcPr>
          <w:p w:rsidR="00E338A0" w:rsidRPr="003B2832" w:rsidRDefault="00E338A0" w:rsidP="00646CC0">
            <w:pPr>
              <w:pStyle w:val="Heading1"/>
              <w:kinsoku w:val="0"/>
              <w:overflowPunct w:val="0"/>
              <w:spacing w:line="242" w:lineRule="auto"/>
              <w:ind w:left="0" w:right="318" w:firstLine="0"/>
              <w:jc w:val="left"/>
              <w:outlineLvl w:val="9"/>
              <w:rPr>
                <w:b w:val="0"/>
                <w:sz w:val="28"/>
                <w:szCs w:val="28"/>
              </w:rPr>
            </w:pPr>
            <w:r w:rsidRPr="003B2832">
              <w:rPr>
                <w:b w:val="0"/>
                <w:sz w:val="28"/>
                <w:szCs w:val="28"/>
              </w:rPr>
              <w:t>ФИО участника, контактный телефон</w:t>
            </w:r>
          </w:p>
        </w:tc>
        <w:tc>
          <w:tcPr>
            <w:tcW w:w="5635" w:type="dxa"/>
          </w:tcPr>
          <w:p w:rsidR="00E338A0" w:rsidRDefault="00E338A0" w:rsidP="00646CC0">
            <w:pPr>
              <w:pStyle w:val="Heading1"/>
              <w:kinsoku w:val="0"/>
              <w:overflowPunct w:val="0"/>
              <w:spacing w:line="242" w:lineRule="auto"/>
              <w:ind w:left="0" w:right="2154" w:firstLine="0"/>
              <w:jc w:val="center"/>
              <w:outlineLvl w:val="9"/>
            </w:pPr>
          </w:p>
        </w:tc>
      </w:tr>
      <w:tr w:rsidR="00E338A0" w:rsidRPr="003B2832" w:rsidTr="00646CC0">
        <w:tc>
          <w:tcPr>
            <w:tcW w:w="3828" w:type="dxa"/>
          </w:tcPr>
          <w:p w:rsidR="00E338A0" w:rsidRPr="003B2832" w:rsidRDefault="00E338A0" w:rsidP="00646CC0">
            <w:pPr>
              <w:pStyle w:val="Heading1"/>
              <w:kinsoku w:val="0"/>
              <w:overflowPunct w:val="0"/>
              <w:spacing w:line="242" w:lineRule="auto"/>
              <w:ind w:left="0" w:right="318" w:firstLine="0"/>
              <w:jc w:val="left"/>
              <w:outlineLvl w:val="9"/>
              <w:rPr>
                <w:b w:val="0"/>
                <w:sz w:val="28"/>
                <w:szCs w:val="28"/>
              </w:rPr>
            </w:pPr>
            <w:r w:rsidRPr="003B2832">
              <w:rPr>
                <w:b w:val="0"/>
                <w:sz w:val="28"/>
                <w:szCs w:val="28"/>
              </w:rPr>
              <w:t>Название работы</w:t>
            </w:r>
          </w:p>
        </w:tc>
        <w:tc>
          <w:tcPr>
            <w:tcW w:w="5635" w:type="dxa"/>
          </w:tcPr>
          <w:p w:rsidR="00E338A0" w:rsidRDefault="00E338A0" w:rsidP="00646CC0">
            <w:pPr>
              <w:pStyle w:val="Heading1"/>
              <w:kinsoku w:val="0"/>
              <w:overflowPunct w:val="0"/>
              <w:spacing w:line="242" w:lineRule="auto"/>
              <w:ind w:left="0" w:right="2154" w:firstLine="0"/>
              <w:jc w:val="center"/>
              <w:outlineLvl w:val="9"/>
            </w:pPr>
          </w:p>
        </w:tc>
      </w:tr>
      <w:tr w:rsidR="00E338A0" w:rsidRPr="00BC1FD4" w:rsidTr="00646CC0">
        <w:tc>
          <w:tcPr>
            <w:tcW w:w="3828" w:type="dxa"/>
          </w:tcPr>
          <w:p w:rsidR="00E338A0" w:rsidRPr="003B2832" w:rsidRDefault="00E338A0" w:rsidP="00646CC0">
            <w:pPr>
              <w:pStyle w:val="Heading1"/>
              <w:kinsoku w:val="0"/>
              <w:overflowPunct w:val="0"/>
              <w:spacing w:line="242" w:lineRule="auto"/>
              <w:ind w:left="0" w:right="318" w:firstLine="0"/>
              <w:jc w:val="left"/>
              <w:outlineLvl w:val="9"/>
              <w:rPr>
                <w:b w:val="0"/>
                <w:sz w:val="28"/>
                <w:szCs w:val="28"/>
              </w:rPr>
            </w:pPr>
            <w:r w:rsidRPr="003B2832">
              <w:rPr>
                <w:b w:val="0"/>
                <w:sz w:val="28"/>
                <w:szCs w:val="28"/>
              </w:rPr>
              <w:t>Адрес электронной почты (на него будут направлены наградные документы)</w:t>
            </w:r>
          </w:p>
        </w:tc>
        <w:tc>
          <w:tcPr>
            <w:tcW w:w="5635" w:type="dxa"/>
          </w:tcPr>
          <w:p w:rsidR="00E338A0" w:rsidRDefault="00E338A0" w:rsidP="00646CC0">
            <w:pPr>
              <w:pStyle w:val="Heading1"/>
              <w:kinsoku w:val="0"/>
              <w:overflowPunct w:val="0"/>
              <w:spacing w:line="242" w:lineRule="auto"/>
              <w:ind w:left="0" w:right="2154" w:firstLine="0"/>
              <w:jc w:val="center"/>
              <w:outlineLvl w:val="9"/>
            </w:pPr>
          </w:p>
        </w:tc>
      </w:tr>
      <w:tr w:rsidR="00E338A0" w:rsidRPr="00BC1FD4" w:rsidTr="00646CC0">
        <w:tc>
          <w:tcPr>
            <w:tcW w:w="9463" w:type="dxa"/>
            <w:gridSpan w:val="2"/>
          </w:tcPr>
          <w:p w:rsidR="00E338A0" w:rsidRDefault="00E338A0" w:rsidP="00646CC0">
            <w:pPr>
              <w:pStyle w:val="Heading1"/>
              <w:kinsoku w:val="0"/>
              <w:overflowPunct w:val="0"/>
              <w:spacing w:line="242" w:lineRule="auto"/>
              <w:ind w:left="0" w:right="-1" w:firstLine="0"/>
              <w:jc w:val="center"/>
              <w:outlineLvl w:val="9"/>
            </w:pPr>
          </w:p>
          <w:p w:rsidR="00E338A0" w:rsidRPr="00D128D7" w:rsidRDefault="00E338A0" w:rsidP="00646C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8D7">
              <w:rPr>
                <w:rFonts w:ascii="Times New Roman" w:hAnsi="Times New Roman" w:cs="Times New Roman"/>
                <w:sz w:val="28"/>
                <w:szCs w:val="28"/>
              </w:rPr>
              <w:t xml:space="preserve">С Положением о проведении республиканского заочного конкурса методических разработок родительского собрания «Особые дети – особый подход»   и условиях участия ознакомлены и согласны. </w:t>
            </w:r>
          </w:p>
          <w:p w:rsidR="00E338A0" w:rsidRPr="00D128D7" w:rsidRDefault="00E338A0" w:rsidP="00646CC0">
            <w:pPr>
              <w:pStyle w:val="Heading1"/>
              <w:kinsoku w:val="0"/>
              <w:overflowPunct w:val="0"/>
              <w:spacing w:line="242" w:lineRule="auto"/>
              <w:ind w:left="0" w:right="-1" w:firstLine="0"/>
              <w:outlineLvl w:val="9"/>
              <w:rPr>
                <w:b w:val="0"/>
                <w:sz w:val="28"/>
                <w:szCs w:val="28"/>
              </w:rPr>
            </w:pPr>
          </w:p>
          <w:p w:rsidR="00E338A0" w:rsidRDefault="00E338A0" w:rsidP="00646CC0">
            <w:pPr>
              <w:pStyle w:val="Heading1"/>
              <w:kinsoku w:val="0"/>
              <w:overflowPunct w:val="0"/>
              <w:spacing w:line="242" w:lineRule="auto"/>
              <w:ind w:left="0" w:right="-1" w:firstLine="0"/>
              <w:outlineLvl w:val="9"/>
            </w:pPr>
            <w:r w:rsidRPr="00D128D7">
              <w:rPr>
                <w:b w:val="0"/>
                <w:sz w:val="28"/>
                <w:szCs w:val="28"/>
              </w:rPr>
              <w:t>Оплату организационного взноса в размере 200 рублей гарантируем.</w:t>
            </w:r>
          </w:p>
        </w:tc>
      </w:tr>
    </w:tbl>
    <w:p w:rsidR="00E338A0" w:rsidRDefault="00E338A0" w:rsidP="00E338A0">
      <w:pPr>
        <w:pStyle w:val="Heading1"/>
        <w:kinsoku w:val="0"/>
        <w:overflowPunct w:val="0"/>
        <w:spacing w:line="242" w:lineRule="auto"/>
        <w:ind w:left="0" w:right="-1" w:firstLine="0"/>
        <w:jc w:val="center"/>
        <w:outlineLvl w:val="9"/>
      </w:pPr>
    </w:p>
    <w:p w:rsidR="00E338A0" w:rsidRDefault="00E338A0" w:rsidP="00E338A0">
      <w:pPr>
        <w:pStyle w:val="Heading1"/>
        <w:kinsoku w:val="0"/>
        <w:overflowPunct w:val="0"/>
        <w:spacing w:line="242" w:lineRule="auto"/>
        <w:ind w:left="0" w:right="-1" w:firstLine="708"/>
        <w:outlineLvl w:val="9"/>
      </w:pPr>
      <w:r>
        <w:t xml:space="preserve">Внимание! Прием заявок до 26.11.2021 (включительно). ЗАЯВКИ ПРИНИМАЮТСЯ ТОЛЬКО В ВИДЕ WORD ДОКУМЕНТА! В СКАНИРОВАННОМ ВИДЕ ЗАЯВКИ ПРИНИМАТЬСЯ НЕ БУДУТ! Подача заявки и участие в конкурсе подразумевает безусловное согласие участников со всеми пунктами данного положения, а также означает согласие участника, или его законного представителя на обработку, хранение и использование личной информации в технической документации конкурса на бумажных и электронных носителях. </w:t>
      </w:r>
    </w:p>
    <w:p w:rsidR="00C312FD" w:rsidRDefault="00E338A0" w:rsidP="00E338A0">
      <w:r>
        <w:t>Пожалуйста, следите за правильностью заполнения заявки, т.к. именно по данным из нее будут составляться наградные документы.</w:t>
      </w:r>
      <w:r w:rsidRPr="0038588D">
        <w:tab/>
      </w:r>
    </w:p>
    <w:sectPr w:rsidR="00C312FD" w:rsidSect="00C3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8A0"/>
    <w:rsid w:val="00C312FD"/>
    <w:rsid w:val="00E3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rsid w:val="00E338A0"/>
    <w:pPr>
      <w:widowControl w:val="0"/>
      <w:autoSpaceDE w:val="0"/>
      <w:autoSpaceDN w:val="0"/>
      <w:adjustRightInd w:val="0"/>
      <w:spacing w:after="0" w:line="272" w:lineRule="exact"/>
      <w:ind w:left="2143" w:hanging="28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3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2021-10-11T12:46:00Z</dcterms:created>
  <dcterms:modified xsi:type="dcterms:W3CDTF">2021-10-11T12:46:00Z</dcterms:modified>
</cp:coreProperties>
</file>