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53" w:rsidRPr="00190FE7" w:rsidRDefault="008C7253" w:rsidP="00C56013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265.2pt;margin-top:21.3pt;width:78.75pt;height:37.5pt;z-index:251640832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" o:spid="_x0000_s1027" type="#_x0000_t32" style="position:absolute;margin-left:83.7pt;margin-top:24.3pt;width:72.75pt;height:37.5pt;flip:x;z-index:251639808;visibility:visible" strokeweight=".5pt">
            <v:stroke endarrow="block" joinstyle="miter"/>
          </v:shape>
        </w:pict>
      </w:r>
      <w:r w:rsidRPr="00190FE7">
        <w:rPr>
          <w:rFonts w:ascii="Times New Roman" w:hAnsi="Times New Roman" w:cs="Times New Roman"/>
          <w:sz w:val="48"/>
          <w:szCs w:val="48"/>
        </w:rPr>
        <w:t xml:space="preserve">                            Природа</w:t>
      </w:r>
    </w:p>
    <w:p w:rsidR="008C7253" w:rsidRPr="00190FE7" w:rsidRDefault="008C7253" w:rsidP="00C5601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rect id="Прямоугольник 5" o:spid="_x0000_s1028" style="position:absolute;left:0;text-align:left;margin-left:16.2pt;margin-top:37.5pt;width:128.25pt;height:24pt;z-index:251641856;visibility:visible;mso-position-horizontal-relative:margin;v-text-anchor:middle" strokecolor="#70ad47" strokeweight="1pt">
            <v:textbox>
              <w:txbxContent>
                <w:p w:rsidR="008C7253" w:rsidRPr="00C56013" w:rsidRDefault="008C7253" w:rsidP="00C56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560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Живая</w:t>
                  </w:r>
                </w:p>
              </w:txbxContent>
            </v:textbox>
            <w10:wrap anchorx="margin"/>
          </v:rect>
        </w:pict>
      </w:r>
    </w:p>
    <w:p w:rsidR="008C7253" w:rsidRPr="00190FE7" w:rsidRDefault="008C7253" w:rsidP="00ED7C11">
      <w:pPr>
        <w:tabs>
          <w:tab w:val="left" w:pos="735"/>
          <w:tab w:val="left" w:pos="960"/>
          <w:tab w:val="center" w:pos="4677"/>
          <w:tab w:val="left" w:pos="6210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shape id="Прямая со стрелкой 29" o:spid="_x0000_s1029" type="#_x0000_t32" style="position:absolute;margin-left:451.25pt;margin-top:29.15pt;width:3.6pt;height:19.25pt;z-index:251660288;visibility:visible;mso-position-horizontal-relative:margin" strokeweight=".5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Прямая со стрелкой 28" o:spid="_x0000_s1030" type="#_x0000_t32" style="position:absolute;margin-left:374.7pt;margin-top:28.25pt;width:0;height:21pt;z-index:251659264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6" o:spid="_x0000_s1031" type="#_x0000_t32" style="position:absolute;margin-left:297pt;margin-top:26.8pt;width:3.6pt;height:21.75pt;flip:x;z-index:251658240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4" o:spid="_x0000_s1032" type="#_x0000_t32" style="position:absolute;margin-left:99.2pt;margin-top:26.75pt;width:3.95pt;height:23.25pt;z-index:251656192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5" o:spid="_x0000_s1033" type="#_x0000_t32" style="position:absolute;margin-left:150.45pt;margin-top:23pt;width:37.5pt;height:23.25pt;z-index:251657216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3" o:spid="_x0000_s1034" type="#_x0000_t32" style="position:absolute;margin-left:31.35pt;margin-top:26.75pt;width:3.6pt;height:21.75pt;flip:x;z-index:251655168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2" o:spid="_x0000_s1035" type="#_x0000_t32" style="position:absolute;margin-left:-40.05pt;margin-top:16.25pt;width:47.25pt;height:24pt;flip:x;z-index:251654144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6" o:spid="_x0000_s1036" style="position:absolute;margin-left:290.7pt;margin-top:.5pt;width:159.75pt;height:24.75pt;z-index:251642880;visibility:visible;v-text-anchor:middle" strokecolor="#70ad47" strokeweight="1pt">
            <v:textbox>
              <w:txbxContent>
                <w:p w:rsidR="008C7253" w:rsidRPr="00C56013" w:rsidRDefault="008C7253" w:rsidP="00C56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</w:t>
                  </w:r>
                  <w:r w:rsidRPr="00C560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7" style="position:absolute;margin-left:0;margin-top:128pt;width:159.75pt;height:27pt;z-index:251648000;visibility:visible;mso-position-horizontal:left;mso-position-horizontal-relative:margin;v-text-anchor:middle" strokecolor="#70ad47" strokeweight="1pt">
            <v:textbox>
              <w:txbxContent>
                <w:p w:rsidR="008C7253" w:rsidRPr="00ED7C11" w:rsidRDefault="008C7253" w:rsidP="00ED7C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7C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Организмы</w:t>
                  </w:r>
                </w:p>
              </w:txbxContent>
            </v:textbox>
            <w10:wrap anchorx="margin"/>
          </v:rect>
        </w:pict>
      </w:r>
      <w:r w:rsidRPr="00190FE7">
        <w:rPr>
          <w:rFonts w:ascii="Times New Roman" w:hAnsi="Times New Roman" w:cs="Times New Roman"/>
          <w:sz w:val="48"/>
          <w:szCs w:val="48"/>
        </w:rPr>
        <w:tab/>
      </w:r>
      <w:r w:rsidRPr="00190FE7">
        <w:rPr>
          <w:rFonts w:ascii="Times New Roman" w:hAnsi="Times New Roman" w:cs="Times New Roman"/>
          <w:sz w:val="48"/>
          <w:szCs w:val="48"/>
        </w:rPr>
        <w:tab/>
      </w:r>
      <w:r w:rsidRPr="00190FE7">
        <w:rPr>
          <w:rFonts w:ascii="Times New Roman" w:hAnsi="Times New Roman" w:cs="Times New Roman"/>
          <w:sz w:val="48"/>
          <w:szCs w:val="48"/>
        </w:rPr>
        <w:tab/>
      </w:r>
    </w:p>
    <w:p w:rsidR="008C7253" w:rsidRPr="00190FE7" w:rsidRDefault="008C7253" w:rsidP="00ED7C11">
      <w:pPr>
        <w:tabs>
          <w:tab w:val="left" w:pos="6495"/>
          <w:tab w:val="left" w:pos="6570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rect id="Прямоугольник 17" o:spid="_x0000_s1038" style="position:absolute;margin-left:265.5pt;margin-top:14.95pt;width:57pt;height:27pt;z-index:251651072;visibility:visible;v-text-anchor:middle" strokecolor="#70ad47" strokeweight="1pt"/>
        </w:pict>
      </w:r>
      <w:r>
        <w:rPr>
          <w:noProof/>
          <w:lang w:eastAsia="ru-RU"/>
        </w:rPr>
        <w:pict>
          <v:rect id="Прямоугольник 18" o:spid="_x0000_s1039" style="position:absolute;margin-left:349.5pt;margin-top:14.2pt;width:57pt;height:27pt;z-index:251652096;visibility:visible;v-text-anchor:middle" strokecolor="#70ad47" strokeweight="1pt"/>
        </w:pict>
      </w:r>
      <w:r>
        <w:rPr>
          <w:noProof/>
          <w:lang w:eastAsia="ru-RU"/>
        </w:rPr>
        <w:pict>
          <v:rect id="Прямоугольник 7" o:spid="_x0000_s1040" style="position:absolute;margin-left:12.6pt;margin-top:14.65pt;width:57.75pt;height:27pt;z-index:251643904;visibility:visible;mso-position-horizontal-relative:page;v-text-anchor:middle" strokecolor="#70ad47" strokeweight="1pt">
            <w10:wrap anchorx="margin"/>
          </v:rect>
        </w:pict>
      </w:r>
      <w:r>
        <w:rPr>
          <w:noProof/>
          <w:lang w:eastAsia="ru-RU"/>
        </w:rPr>
        <w:pict>
          <v:rect id="Прямоугольник 19" o:spid="_x0000_s1041" style="position:absolute;margin-left:434.25pt;margin-top:14.2pt;width:57pt;height:27pt;z-index:251653120;visibility:visible;v-text-anchor:middle" strokecolor="#70ad47" strokeweight="1pt"/>
        </w:pict>
      </w:r>
      <w:r>
        <w:rPr>
          <w:noProof/>
          <w:lang w:eastAsia="ru-RU"/>
        </w:rPr>
        <w:pict>
          <v:rect id="Прямоугольник 10" o:spid="_x0000_s1042" style="position:absolute;margin-left:151.2pt;margin-top:13.7pt;width:57pt;height:27pt;z-index:251646976;visibility:visible;v-text-anchor:middle" strokecolor="#70ad47" strokeweight="1pt"/>
        </w:pict>
      </w:r>
      <w:r>
        <w:rPr>
          <w:noProof/>
          <w:lang w:eastAsia="ru-RU"/>
        </w:rPr>
        <w:pict>
          <v:rect id="Прямоугольник 9" o:spid="_x0000_s1043" style="position:absolute;margin-left:76.95pt;margin-top:13.7pt;width:57.75pt;height:27pt;z-index:251645952;visibility:visible;v-text-anchor:middle" strokecolor="#70ad47" strokeweight="1pt"/>
        </w:pict>
      </w:r>
      <w:r>
        <w:rPr>
          <w:noProof/>
          <w:lang w:eastAsia="ru-RU"/>
        </w:rPr>
        <w:pict>
          <v:rect id="Прямоугольник 8" o:spid="_x0000_s1044" style="position:absolute;margin-left:0;margin-top:12.95pt;width:57.75pt;height:27.75pt;z-index:251644928;visibility:visible;mso-position-horizontal:left;mso-position-horizontal-relative:margin;v-text-anchor:middle" strokecolor="#70ad47" strokeweight="1pt">
            <w10:wrap anchorx="margin"/>
          </v:rect>
        </w:pict>
      </w:r>
    </w:p>
    <w:p w:rsidR="008C7253" w:rsidRPr="00190FE7" w:rsidRDefault="008C7253" w:rsidP="00ED7C11">
      <w:pPr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shape id="Прямая со стрелкой 33" o:spid="_x0000_s1045" type="#_x0000_t32" style="position:absolute;margin-left:145.2pt;margin-top:11.9pt;width:41.25pt;height:32.25pt;flip:x;z-index:251664384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2" o:spid="_x0000_s1046" type="#_x0000_t32" style="position:absolute;margin-left:97.2pt;margin-top:7.4pt;width:5.8pt;height:36.75pt;flip:x;z-index:251663360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" o:spid="_x0000_s1047" type="#_x0000_t32" style="position:absolute;margin-left:28pt;margin-top:8.9pt;width:6.75pt;height:35.25pt;z-index:251662336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" o:spid="_x0000_s1048" type="#_x0000_t32" style="position:absolute;margin-left:-44.75pt;margin-top:9.65pt;width:56.45pt;height:35.25pt;z-index:251661312;visibility:visible" strokeweight=".5pt">
            <v:stroke endarrow="block" joinstyle="miter"/>
          </v:shape>
        </w:pict>
      </w:r>
    </w:p>
    <w:p w:rsidR="008C7253" w:rsidRPr="00190FE7" w:rsidRDefault="008C7253" w:rsidP="00ED7C11">
      <w:pPr>
        <w:rPr>
          <w:rFonts w:ascii="Times New Roman" w:hAnsi="Times New Roman" w:cs="Times New Roman"/>
          <w:sz w:val="48"/>
          <w:szCs w:val="48"/>
        </w:rPr>
      </w:pPr>
    </w:p>
    <w:p w:rsidR="008C7253" w:rsidRPr="00190FE7" w:rsidRDefault="008C7253" w:rsidP="00ED7C11">
      <w:pPr>
        <w:tabs>
          <w:tab w:val="left" w:pos="2325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shape id="Прямая со стрелкой 34" o:spid="_x0000_s1049" type="#_x0000_t32" style="position:absolute;margin-left:-13.5pt;margin-top:9.1pt;width:24pt;height:24pt;flip:x;z-index:251665408;visibility:visible;mso-position-horizontal-relative:margin" strokeweight=".5pt">
            <v:stroke endarrow="block" joinstyle="miter"/>
            <w10:wrap anchorx="margin"/>
          </v:shape>
        </w:pict>
      </w:r>
      <w:r>
        <w:rPr>
          <w:noProof/>
          <w:lang w:eastAsia="ru-RU"/>
        </w:rPr>
        <w:pict>
          <v:shape id="Прямая со стрелкой 35" o:spid="_x0000_s1050" type="#_x0000_t32" style="position:absolute;margin-left:156.95pt;margin-top:10.6pt;width:22.7pt;height:25.5pt;z-index:251666432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4" o:spid="_x0000_s1051" style="position:absolute;margin-left:-58.8pt;margin-top:38.35pt;width:112.5pt;height:27pt;z-index:251650048;visibility:visible;v-text-anchor:middle" strokecolor="#70ad47" strokeweight="1pt">
            <v:textbox>
              <w:txbxContent>
                <w:p w:rsidR="008C7253" w:rsidRPr="00ED7C11" w:rsidRDefault="008C7253" w:rsidP="00ED7C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7C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Одноклеточные</w:t>
                  </w:r>
                </w:p>
              </w:txbxContent>
            </v:textbox>
          </v:rect>
        </w:pict>
      </w:r>
    </w:p>
    <w:p w:rsidR="008C7253" w:rsidRPr="00190FE7" w:rsidRDefault="008C7253" w:rsidP="00ED7C11">
      <w:pPr>
        <w:tabs>
          <w:tab w:val="left" w:pos="2325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shape id="Прямая со стрелкой 3" o:spid="_x0000_s1052" type="#_x0000_t32" style="position:absolute;margin-left:31.3pt;margin-top:34.6pt;width:128.2pt;height:39.2pt;z-index:251672576;visibility:visible" strokeweight=".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13" o:spid="_x0000_s1053" style="position:absolute;margin-left:115.2pt;margin-top:.55pt;width:119.25pt;height:27.75pt;z-index:251649024;visibility:visible;v-text-anchor:middle" strokecolor="#70ad47" strokeweight="1pt">
            <v:textbox>
              <w:txbxContent>
                <w:p w:rsidR="008C7253" w:rsidRPr="00ED7C11" w:rsidRDefault="008C7253" w:rsidP="00ED7C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ED7C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ногоклеточные</w:t>
                  </w:r>
                </w:p>
              </w:txbxContent>
            </v:textbox>
          </v:rect>
        </w:pict>
      </w:r>
      <w:r w:rsidRPr="00190FE7">
        <w:rPr>
          <w:rFonts w:ascii="Times New Roman" w:hAnsi="Times New Roman" w:cs="Times New Roman"/>
          <w:sz w:val="48"/>
          <w:szCs w:val="48"/>
        </w:rPr>
        <w:tab/>
      </w:r>
    </w:p>
    <w:p w:rsidR="008C7253" w:rsidRPr="00190FE7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Pr="00673C20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673C20">
        <w:rPr>
          <w:rFonts w:ascii="Times New Roman" w:hAnsi="Times New Roman" w:cs="Times New Roman"/>
          <w:sz w:val="48"/>
          <w:szCs w:val="48"/>
        </w:rPr>
        <w:t>Простейшие</w:t>
      </w:r>
    </w:p>
    <w:tbl>
      <w:tblPr>
        <w:tblW w:w="105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2693"/>
        <w:gridCol w:w="3071"/>
        <w:gridCol w:w="2971"/>
      </w:tblGrid>
      <w:tr w:rsidR="008C7253" w:rsidRPr="00EA4346">
        <w:tc>
          <w:tcPr>
            <w:tcW w:w="1844" w:type="dxa"/>
            <w:tcBorders>
              <w:tl2br w:val="single" w:sz="4" w:space="0" w:color="auto"/>
            </w:tcBorders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</w:t>
            </w:r>
          </w:p>
        </w:tc>
        <w:tc>
          <w:tcPr>
            <w:tcW w:w="2693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Корненожки</w:t>
            </w:r>
          </w:p>
        </w:tc>
        <w:tc>
          <w:tcPr>
            <w:tcW w:w="30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Жгутиковые</w:t>
            </w:r>
          </w:p>
        </w:tc>
        <w:tc>
          <w:tcPr>
            <w:tcW w:w="29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Инфузории</w:t>
            </w:r>
          </w:p>
        </w:tc>
      </w:tr>
      <w:tr w:rsidR="008C7253" w:rsidRPr="00EA4346">
        <w:tc>
          <w:tcPr>
            <w:tcW w:w="184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1.Общая характеристика</w:t>
            </w:r>
          </w:p>
        </w:tc>
        <w:tc>
          <w:tcPr>
            <w:tcW w:w="2693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4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2.Особенности</w:t>
            </w:r>
          </w:p>
        </w:tc>
        <w:tc>
          <w:tcPr>
            <w:tcW w:w="2693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4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3.Представители</w:t>
            </w:r>
          </w:p>
        </w:tc>
        <w:tc>
          <w:tcPr>
            <w:tcW w:w="2693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4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4.Значение в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в природе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в жизни человека  </w:t>
            </w:r>
          </w:p>
        </w:tc>
        <w:tc>
          <w:tcPr>
            <w:tcW w:w="2693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4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2693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30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8C7253" w:rsidRPr="00190FE7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Pr="00673C20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3C20">
        <w:rPr>
          <w:rFonts w:ascii="Times New Roman" w:hAnsi="Times New Roman" w:cs="Times New Roman"/>
          <w:b/>
          <w:bCs/>
          <w:sz w:val="48"/>
          <w:szCs w:val="48"/>
        </w:rPr>
        <w:t>Т/у: Плоские, круглые, кольчатые черви</w:t>
      </w: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pict>
          <v:line id="Прямая соединительная линия 2" o:spid="_x0000_s1054" style="position:absolute;left:0;text-align:left;z-index:251667456;visibility:visible" from="-43.2pt,37.7pt" to="55.6pt,75.35pt" strokeweight=".5pt">
            <v:stroke joinstyle="miter"/>
          </v:line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2547"/>
        <w:gridCol w:w="2640"/>
        <w:gridCol w:w="2419"/>
      </w:tblGrid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4346">
              <w:rPr>
                <w:rFonts w:ascii="Times New Roman" w:hAnsi="Times New Roman" w:cs="Times New Roman"/>
                <w:b/>
                <w:bCs/>
              </w:rPr>
              <w:t>Типы червей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A4346">
              <w:rPr>
                <w:rFonts w:ascii="Times New Roman" w:hAnsi="Times New Roman" w:cs="Times New Roman"/>
                <w:b/>
                <w:bCs/>
              </w:rPr>
              <w:t>Признаки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Плоские</w:t>
            </w: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Круглые</w:t>
            </w: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Кольчатые</w:t>
            </w: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1.Общая характеристика 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2.Внешнее строение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3.Образ жизни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4.Дыхание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5.Размножение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6.Значение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в природе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в жизни человека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8C7253" w:rsidRPr="00EA4346">
        <w:tc>
          <w:tcPr>
            <w:tcW w:w="181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</w:p>
        </w:tc>
        <w:tc>
          <w:tcPr>
            <w:tcW w:w="2869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97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4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8C7253" w:rsidRPr="00190FE7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Pr="00673C20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3C20">
        <w:rPr>
          <w:rFonts w:ascii="Times New Roman" w:hAnsi="Times New Roman" w:cs="Times New Roman"/>
          <w:b/>
          <w:bCs/>
          <w:sz w:val="48"/>
          <w:szCs w:val="48"/>
        </w:rPr>
        <w:t>Т/у: Круги кровообращения</w:t>
      </w: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8"/>
        <w:gridCol w:w="3991"/>
        <w:gridCol w:w="4247"/>
      </w:tblGrid>
      <w:tr w:rsidR="008C7253" w:rsidRPr="00EA4346">
        <w:tc>
          <w:tcPr>
            <w:tcW w:w="15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5" o:spid="_x0000_s1055" style="position:absolute;left:0;text-align:left;z-index:251668480;visibility:visible" from="-4.7pt,.35pt" to="71.5pt,42.2pt" strokeweight=".5pt">
                  <v:stroke joinstyle="miter"/>
                </v:line>
              </w:pict>
            </w: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Круги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</w:t>
            </w:r>
          </w:p>
        </w:tc>
        <w:tc>
          <w:tcPr>
            <w:tcW w:w="399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Малый круг</w:t>
            </w:r>
          </w:p>
        </w:tc>
        <w:tc>
          <w:tcPr>
            <w:tcW w:w="424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Большой круг</w:t>
            </w:r>
          </w:p>
        </w:tc>
      </w:tr>
      <w:tr w:rsidR="008C7253" w:rsidRPr="00EA4346">
        <w:tc>
          <w:tcPr>
            <w:tcW w:w="15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1.Строение 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кругов кровообращения</w:t>
            </w:r>
          </w:p>
        </w:tc>
        <w:tc>
          <w:tcPr>
            <w:tcW w:w="399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  <w:bookmarkStart w:id="0" w:name="_GoBack"/>
            <w:r w:rsidRPr="00EA434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" o:spid="_x0000_i1025" type="#_x0000_t75" alt="https://ds05.infourok.ru/uploads/ex/056a/00002c79-2b7f6cd5/img19.jpg" style="width:202.5pt;height:199.5pt;visibility:visible">
                  <v:imagedata r:id="rId7" o:title="" croptop="16269f" cropbottom="1735f" cropright="23679f"/>
                </v:shape>
              </w:pict>
            </w:r>
            <w:bookmarkEnd w:id="0"/>
          </w:p>
        </w:tc>
        <w:tc>
          <w:tcPr>
            <w:tcW w:w="424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  <w:r w:rsidRPr="00EA4346">
              <w:rPr>
                <w:noProof/>
                <w:lang w:eastAsia="ru-RU"/>
              </w:rPr>
              <w:pict>
                <v:shape id="Рисунок 21" o:spid="_x0000_i1026" type="#_x0000_t75" alt="https://lentarossii.ru/assets/byzsmallqyq.jpg" style="width:173.25pt;height:235.5pt;visibility:visible">
                  <v:imagedata r:id="rId8" o:title="" croptop="-4417f" cropbottom="4417f" cropleft="14577f" cropright="12162f"/>
                </v:shape>
              </w:pict>
            </w:r>
          </w:p>
        </w:tc>
      </w:tr>
      <w:tr w:rsidR="008C7253" w:rsidRPr="00EA4346">
        <w:tc>
          <w:tcPr>
            <w:tcW w:w="15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2.Функции</w:t>
            </w:r>
          </w:p>
        </w:tc>
        <w:tc>
          <w:tcPr>
            <w:tcW w:w="8238" w:type="dxa"/>
            <w:gridSpan w:val="2"/>
          </w:tcPr>
          <w:p w:rsidR="008C7253" w:rsidRPr="00EA4346" w:rsidRDefault="008C7253" w:rsidP="00EA4346">
            <w:pPr>
              <w:tabs>
                <w:tab w:val="left" w:pos="335"/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sz w:val="72"/>
                <w:szCs w:val="72"/>
              </w:rPr>
              <w:tab/>
            </w:r>
            <w:r w:rsidRPr="00EA4346">
              <w:rPr>
                <w:rFonts w:ascii="Times New Roman" w:hAnsi="Times New Roman" w:cs="Times New Roman"/>
                <w:sz w:val="24"/>
                <w:szCs w:val="24"/>
              </w:rPr>
              <w:t xml:space="preserve">Перенос кислорода и углекислого газа и вынос углекислого газа к каждой клетке, и вынос из клетки </w:t>
            </w:r>
            <w:r w:rsidRPr="00EA4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A43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8C7253" w:rsidRPr="00EA4346">
        <w:tc>
          <w:tcPr>
            <w:tcW w:w="15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Вывод:</w:t>
            </w:r>
          </w:p>
        </w:tc>
        <w:tc>
          <w:tcPr>
            <w:tcW w:w="3991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424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</w:tbl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:rsidR="008C7253" w:rsidRPr="00EB66DB" w:rsidRDefault="008C7253" w:rsidP="00EB66DB">
      <w:pPr>
        <w:tabs>
          <w:tab w:val="left" w:pos="4170"/>
        </w:tabs>
        <w:rPr>
          <w:rFonts w:ascii="Times New Roman" w:hAnsi="Times New Roman" w:cs="Times New Roman"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Т/у: Чем живое отличается от неживого </w:t>
      </w: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Pr="00EB66DB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C7253" w:rsidRPr="00EB66DB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tbl>
      <w:tblPr>
        <w:tblW w:w="95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3827"/>
        <w:gridCol w:w="3916"/>
      </w:tblGrid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2" o:spid="_x0000_s1056" style="position:absolute;left:0;text-align:left;z-index:251669504;visibility:visible" from="-4.45pt,.5pt" to="85.95pt,49.05pt" strokeweight=".5pt">
                  <v:stroke joinstyle="miter"/>
                </v:line>
              </w:pict>
            </w: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Живая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Неживая</w:t>
            </w: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1.Клеточное строение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Набор хим. элементов,  орг. и неорг. в-в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3.Обмен в-в и энергии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4.Питание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5.Дыхание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6.Выделение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7.Рост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8.Раздражимость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10.Размножение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Вывод:</w:t>
            </w:r>
          </w:p>
        </w:tc>
        <w:tc>
          <w:tcPr>
            <w:tcW w:w="38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916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</w:tbl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Выберите правильный ответ</w:t>
      </w:r>
    </w:p>
    <w:p w:rsidR="008C7253" w:rsidRDefault="008C7253" w:rsidP="00616136">
      <w:pPr>
        <w:tabs>
          <w:tab w:val="left" w:pos="4170"/>
        </w:tabs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Pr="00616136" w:rsidRDefault="008C7253" w:rsidP="0061613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16136">
        <w:rPr>
          <w:rFonts w:ascii="Times New Roman" w:hAnsi="Times New Roman" w:cs="Times New Roman"/>
          <w:b/>
          <w:bCs/>
          <w:sz w:val="28"/>
          <w:szCs w:val="28"/>
        </w:rPr>
        <w:t xml:space="preserve">Клеточное строение имеет:  </w:t>
      </w:r>
      <w:r w:rsidRPr="00616136">
        <w:rPr>
          <w:rFonts w:ascii="Times New Roman" w:hAnsi="Times New Roman" w:cs="Times New Roman"/>
          <w:sz w:val="28"/>
          <w:szCs w:val="28"/>
        </w:rPr>
        <w:t>а) Растения</w:t>
      </w:r>
    </w:p>
    <w:p w:rsidR="008C7253" w:rsidRPr="00616136" w:rsidRDefault="008C7253" w:rsidP="0061613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616136">
        <w:rPr>
          <w:rFonts w:ascii="Times New Roman" w:hAnsi="Times New Roman" w:cs="Times New Roman"/>
          <w:sz w:val="28"/>
          <w:szCs w:val="28"/>
        </w:rPr>
        <w:t xml:space="preserve">б) Все живые организмы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6136">
        <w:rPr>
          <w:rFonts w:ascii="Times New Roman" w:hAnsi="Times New Roman" w:cs="Times New Roman"/>
          <w:sz w:val="28"/>
          <w:szCs w:val="28"/>
        </w:rPr>
        <w:t xml:space="preserve">в) Животные </w:t>
      </w:r>
    </w:p>
    <w:p w:rsidR="008C7253" w:rsidRDefault="008C7253" w:rsidP="0061613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6" o:spid="_x0000_s1057" style="position:absolute;left:0;text-align:left;margin-left:267.3pt;margin-top:15.5pt;width:43.5pt;height:17.55pt;z-index:251670528;visibility:visible;v-text-anchor:middle" strokecolor="#70ad47" strokeweight="1pt"/>
        </w:pict>
      </w:r>
    </w:p>
    <w:p w:rsidR="008C7253" w:rsidRPr="00E35ABB" w:rsidRDefault="008C7253" w:rsidP="00616136">
      <w:pPr>
        <w:pStyle w:val="ListParagraph"/>
        <w:tabs>
          <w:tab w:val="left" w:pos="4170"/>
          <w:tab w:val="left" w:pos="4248"/>
          <w:tab w:val="left" w:pos="4956"/>
          <w:tab w:val="left" w:pos="5860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5ABB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7253" w:rsidRPr="00E35ABB" w:rsidRDefault="008C7253" w:rsidP="0061613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8C7253" w:rsidRPr="00E35ABB" w:rsidRDefault="008C7253" w:rsidP="00616136">
      <w:pPr>
        <w:pStyle w:val="ListParagraph"/>
        <w:tabs>
          <w:tab w:val="left" w:pos="4170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E35A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7253" w:rsidRPr="00616136" w:rsidRDefault="008C7253" w:rsidP="00616136">
      <w:pPr>
        <w:tabs>
          <w:tab w:val="left" w:pos="41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16136">
        <w:rPr>
          <w:rFonts w:ascii="Times New Roman" w:hAnsi="Times New Roman" w:cs="Times New Roman"/>
          <w:b/>
          <w:bCs/>
          <w:sz w:val="28"/>
          <w:szCs w:val="28"/>
        </w:rPr>
        <w:t xml:space="preserve">2. Раздражимость характерна:  </w:t>
      </w:r>
      <w:r w:rsidRPr="00616136">
        <w:rPr>
          <w:rFonts w:ascii="Times New Roman" w:hAnsi="Times New Roman" w:cs="Times New Roman"/>
          <w:sz w:val="28"/>
          <w:szCs w:val="28"/>
        </w:rPr>
        <w:t xml:space="preserve">а) Только для растений </w:t>
      </w:r>
    </w:p>
    <w:p w:rsidR="008C7253" w:rsidRDefault="008C7253" w:rsidP="00616136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616136">
        <w:rPr>
          <w:rFonts w:ascii="Times New Roman" w:hAnsi="Times New Roman" w:cs="Times New Roman"/>
          <w:sz w:val="28"/>
          <w:szCs w:val="28"/>
        </w:rPr>
        <w:t xml:space="preserve">б) Только для животных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6136">
        <w:rPr>
          <w:rFonts w:ascii="Times New Roman" w:hAnsi="Times New Roman" w:cs="Times New Roman"/>
          <w:sz w:val="28"/>
          <w:szCs w:val="28"/>
        </w:rPr>
        <w:t xml:space="preserve"> в) Для всех живых организмов</w:t>
      </w:r>
    </w:p>
    <w:p w:rsidR="008C7253" w:rsidRPr="00616136" w:rsidRDefault="008C7253" w:rsidP="00616136">
      <w:pPr>
        <w:tabs>
          <w:tab w:val="left" w:pos="41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Прямоугольник 27" o:spid="_x0000_s1058" style="position:absolute;margin-left:271.25pt;margin-top:25.35pt;width:43.5pt;height:17.55pt;z-index:251671552;visibility:visible;v-text-anchor:middle" strokecolor="#70ad47" strokeweight="1pt"/>
        </w:pict>
      </w:r>
    </w:p>
    <w:p w:rsidR="008C7253" w:rsidRDefault="008C7253" w:rsidP="00616136">
      <w:pPr>
        <w:tabs>
          <w:tab w:val="left" w:pos="4170"/>
          <w:tab w:val="center" w:pos="4677"/>
          <w:tab w:val="left" w:pos="5810"/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6136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7253" w:rsidRDefault="008C7253" w:rsidP="00616136">
      <w:pPr>
        <w:tabs>
          <w:tab w:val="left" w:pos="4170"/>
          <w:tab w:val="center" w:pos="4677"/>
          <w:tab w:val="left" w:pos="5810"/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C7253" w:rsidRDefault="008C7253" w:rsidP="00616136">
      <w:pPr>
        <w:tabs>
          <w:tab w:val="left" w:pos="4170"/>
          <w:tab w:val="center" w:pos="4677"/>
          <w:tab w:val="left" w:pos="5810"/>
          <w:tab w:val="left" w:pos="6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Питание это:  </w:t>
      </w:r>
      <w:r>
        <w:rPr>
          <w:rFonts w:ascii="Times New Roman" w:hAnsi="Times New Roman" w:cs="Times New Roman"/>
          <w:sz w:val="28"/>
          <w:szCs w:val="28"/>
        </w:rPr>
        <w:t>а) Поступление в организм веществ</w:t>
      </w:r>
    </w:p>
    <w:p w:rsidR="008C7253" w:rsidRDefault="008C7253" w:rsidP="006017B7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б) Получение необходимых веществ из окружающей среды</w:t>
      </w:r>
    </w:p>
    <w:p w:rsidR="008C7253" w:rsidRDefault="008C7253" w:rsidP="006017B7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Выделение ненужных веществ из организма</w:t>
      </w:r>
    </w:p>
    <w:p w:rsidR="008C7253" w:rsidRPr="006017B7" w:rsidRDefault="008C7253" w:rsidP="006017B7">
      <w:pPr>
        <w:tabs>
          <w:tab w:val="left" w:pos="21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rect id="_x0000_s1059" style="position:absolute;margin-left:271.25pt;margin-top:.65pt;width:43.5pt;height:17.55pt;z-index:251675648;visibility:visible;v-text-anchor:middle" strokecolor="#70ad47" strokeweight="1pt"/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616136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7253" w:rsidRPr="00616136" w:rsidRDefault="008C7253" w:rsidP="00616136">
      <w:pPr>
        <w:tabs>
          <w:tab w:val="left" w:pos="4170"/>
          <w:tab w:val="center" w:pos="4677"/>
          <w:tab w:val="left" w:pos="5810"/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37265C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Т/у: Тип Простейшие</w:t>
      </w: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4"/>
        <w:gridCol w:w="2070"/>
        <w:gridCol w:w="2127"/>
        <w:gridCol w:w="3254"/>
      </w:tblGrid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285"/>
                <w:tab w:val="left" w:pos="14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ab/>
            </w:r>
            <w:r w:rsidRPr="00EA4346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ab/>
            </w:r>
          </w:p>
        </w:tc>
        <w:tc>
          <w:tcPr>
            <w:tcW w:w="4197" w:type="dxa"/>
            <w:gridSpan w:val="2"/>
          </w:tcPr>
          <w:p w:rsidR="008C7253" w:rsidRPr="00EA4346" w:rsidRDefault="008C7253" w:rsidP="00EA4346">
            <w:pPr>
              <w:tabs>
                <w:tab w:val="left" w:pos="1289"/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ab/>
            </w: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Саркодовые</w:t>
            </w: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Жгутиковые</w:t>
            </w: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6" o:spid="_x0000_s1060" style="position:absolute;left:0;text-align:left;z-index:251673600;visibility:visible;mso-position-horizontal-relative:text;mso-position-vertical-relative:text" from="-5.3pt,.4pt" to="90.15pt,47.3pt" strokeweight=".5pt">
                  <v:stroke joinstyle="miter"/>
                </v:line>
              </w:pict>
            </w: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Амёба</w:t>
            </w: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Эвглена</w:t>
            </w: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Инфузория-туфелька</w:t>
            </w: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1.Общая характеристика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2.Внешнее строение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3.Передвижение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4.Раздражимость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5.Питание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6.Выделение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7.Размножение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8.Циста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9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9.Значение: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в природе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в жизни человека</w:t>
            </w:r>
          </w:p>
        </w:tc>
        <w:tc>
          <w:tcPr>
            <w:tcW w:w="2070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3254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</w:tbl>
    <w:p w:rsidR="008C7253" w:rsidRDefault="008C7253" w:rsidP="00995983">
      <w:pPr>
        <w:tabs>
          <w:tab w:val="left" w:pos="4170"/>
        </w:tabs>
        <w:rPr>
          <w:rFonts w:ascii="Times New Roman" w:hAnsi="Times New Roman" w:cs="Times New Roman"/>
          <w:b/>
          <w:bCs/>
          <w:sz w:val="72"/>
          <w:szCs w:val="72"/>
        </w:rPr>
      </w:pPr>
    </w:p>
    <w:p w:rsidR="008C7253" w:rsidRDefault="008C7253" w:rsidP="00995983">
      <w:pPr>
        <w:tabs>
          <w:tab w:val="left" w:pos="4170"/>
        </w:tabs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Т/у: Тип кишечнополостные</w:t>
      </w: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C7253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2757"/>
        <w:gridCol w:w="2412"/>
        <w:gridCol w:w="2338"/>
      </w:tblGrid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7" o:spid="_x0000_s1061" style="position:absolute;left:0;text-align:left;z-index:251674624;visibility:visible" from="-6.15pt,.45pt" to="85.95pt,62.4pt" strokeweight=".5pt">
                  <v:stroke joinstyle="miter"/>
                </v:line>
              </w:pict>
            </w: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Признаки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Гидроидные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(гидра)</w:t>
            </w: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Сцифоидные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(медузы)</w:t>
            </w: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Коралловые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n-US"/>
              </w:rPr>
              <w:t>(</w:t>
            </w:r>
            <w:r w:rsidRPr="00EA43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актиния, полип)</w:t>
            </w: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1.Общая характеристика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2.Внешнее строение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3.Дыхание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4.Раздражимость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5.Регенерация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6.Размножение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7.Значение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в природе</w:t>
            </w:r>
          </w:p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в жизни человека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8C7253" w:rsidRPr="00EA4346">
        <w:tc>
          <w:tcPr>
            <w:tcW w:w="18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</w:t>
            </w:r>
            <w:r w:rsidRPr="00EA43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757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412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  <w:tc>
          <w:tcPr>
            <w:tcW w:w="2338" w:type="dxa"/>
          </w:tcPr>
          <w:p w:rsidR="008C7253" w:rsidRPr="00EA4346" w:rsidRDefault="008C7253" w:rsidP="00EA4346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</w:tbl>
    <w:p w:rsidR="008C7253" w:rsidRPr="00DF6242" w:rsidRDefault="008C7253" w:rsidP="00E32932">
      <w:pPr>
        <w:tabs>
          <w:tab w:val="left" w:pos="4170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8C7253" w:rsidRPr="00DF6242" w:rsidSect="003669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53" w:rsidRDefault="008C7253">
      <w:r>
        <w:separator/>
      </w:r>
    </w:p>
  </w:endnote>
  <w:endnote w:type="continuationSeparator" w:id="1">
    <w:p w:rsidR="008C7253" w:rsidRDefault="008C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53" w:rsidRDefault="008C7253" w:rsidP="00566A8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7253" w:rsidRDefault="008C7253" w:rsidP="002E51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53" w:rsidRDefault="008C7253">
      <w:r>
        <w:separator/>
      </w:r>
    </w:p>
  </w:footnote>
  <w:footnote w:type="continuationSeparator" w:id="1">
    <w:p w:rsidR="008C7253" w:rsidRDefault="008C7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5B8"/>
    <w:multiLevelType w:val="hybridMultilevel"/>
    <w:tmpl w:val="8638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70BA1"/>
    <w:multiLevelType w:val="hybridMultilevel"/>
    <w:tmpl w:val="CF7C3CAE"/>
    <w:lvl w:ilvl="0" w:tplc="70E0AC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91EB8"/>
    <w:multiLevelType w:val="hybridMultilevel"/>
    <w:tmpl w:val="F2C6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9DB"/>
    <w:rsid w:val="00076507"/>
    <w:rsid w:val="000E4A48"/>
    <w:rsid w:val="00107CC7"/>
    <w:rsid w:val="001712BE"/>
    <w:rsid w:val="00190FE7"/>
    <w:rsid w:val="00247412"/>
    <w:rsid w:val="00263239"/>
    <w:rsid w:val="002E5177"/>
    <w:rsid w:val="003669A1"/>
    <w:rsid w:val="0037265C"/>
    <w:rsid w:val="003E571C"/>
    <w:rsid w:val="00426F97"/>
    <w:rsid w:val="00566A8C"/>
    <w:rsid w:val="005779DB"/>
    <w:rsid w:val="006017B7"/>
    <w:rsid w:val="00616136"/>
    <w:rsid w:val="00673C20"/>
    <w:rsid w:val="006B0737"/>
    <w:rsid w:val="006E013D"/>
    <w:rsid w:val="007E6A83"/>
    <w:rsid w:val="00854427"/>
    <w:rsid w:val="008C7253"/>
    <w:rsid w:val="00995983"/>
    <w:rsid w:val="00AC2EB3"/>
    <w:rsid w:val="00C56013"/>
    <w:rsid w:val="00CF7DF1"/>
    <w:rsid w:val="00DC6B8B"/>
    <w:rsid w:val="00DD032C"/>
    <w:rsid w:val="00DF6242"/>
    <w:rsid w:val="00E25CC1"/>
    <w:rsid w:val="00E32932"/>
    <w:rsid w:val="00E35ABB"/>
    <w:rsid w:val="00EA4346"/>
    <w:rsid w:val="00EB66DB"/>
    <w:rsid w:val="00ED7C11"/>
    <w:rsid w:val="00F0023D"/>
    <w:rsid w:val="00F63B59"/>
    <w:rsid w:val="00FB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A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26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6B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C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E5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F95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2E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</TotalTime>
  <Pages>7</Pages>
  <Words>314</Words>
  <Characters>1791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</dc:creator>
  <cp:keywords/>
  <dc:description/>
  <cp:lastModifiedBy>kbch</cp:lastModifiedBy>
  <cp:revision>19</cp:revision>
  <dcterms:created xsi:type="dcterms:W3CDTF">2019-10-11T17:12:00Z</dcterms:created>
  <dcterms:modified xsi:type="dcterms:W3CDTF">2019-11-06T10:26:00Z</dcterms:modified>
</cp:coreProperties>
</file>