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C2" w:rsidRDefault="000D5EC2" w:rsidP="000D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утверждён на заседании РУМО СПО по РК 12.10.2021 г. </w:t>
      </w:r>
    </w:p>
    <w:p w:rsidR="000D5EC2" w:rsidRDefault="000D5EC2" w:rsidP="000D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C2" w:rsidRPr="001F7320" w:rsidRDefault="000D5EC2" w:rsidP="000D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32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5EC2" w:rsidRPr="001F7320" w:rsidRDefault="000D5EC2" w:rsidP="000D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320">
        <w:rPr>
          <w:rFonts w:ascii="Times New Roman" w:hAnsi="Times New Roman" w:cs="Times New Roman"/>
          <w:b/>
          <w:sz w:val="28"/>
          <w:szCs w:val="28"/>
        </w:rPr>
        <w:t>регионального учебно-методического объединения (РУМО)</w:t>
      </w:r>
    </w:p>
    <w:p w:rsidR="000D5EC2" w:rsidRDefault="000D5EC2" w:rsidP="000D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320">
        <w:rPr>
          <w:rFonts w:ascii="Times New Roman" w:hAnsi="Times New Roman" w:cs="Times New Roman"/>
          <w:b/>
          <w:sz w:val="28"/>
          <w:szCs w:val="28"/>
        </w:rPr>
        <w:t xml:space="preserve">СПО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F7320">
        <w:rPr>
          <w:rFonts w:ascii="Times New Roman" w:hAnsi="Times New Roman" w:cs="Times New Roman"/>
          <w:b/>
          <w:sz w:val="28"/>
          <w:szCs w:val="28"/>
        </w:rPr>
        <w:t>РК</w:t>
      </w:r>
      <w:r w:rsidRPr="000D5E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сентябрь-декабрь 2021года.</w:t>
      </w:r>
    </w:p>
    <w:p w:rsidR="000D5EC2" w:rsidRDefault="000D5EC2" w:rsidP="000D5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EC2" w:rsidRPr="00243BEB" w:rsidRDefault="000D5EC2" w:rsidP="000D5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BEB">
        <w:rPr>
          <w:rFonts w:ascii="Times New Roman" w:hAnsi="Times New Roman" w:cs="Times New Roman"/>
          <w:sz w:val="28"/>
          <w:szCs w:val="28"/>
        </w:rPr>
        <w:t>Цели и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EC2" w:rsidRPr="001F7320" w:rsidRDefault="000D5EC2" w:rsidP="000D5E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18"/>
        <w:gridCol w:w="3733"/>
        <w:gridCol w:w="1369"/>
        <w:gridCol w:w="2318"/>
        <w:gridCol w:w="2268"/>
      </w:tblGrid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3" w:type="dxa"/>
          </w:tcPr>
          <w:p w:rsidR="000D5EC2" w:rsidRPr="000078BD" w:rsidRDefault="000D5EC2" w:rsidP="00F9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69" w:type="dxa"/>
          </w:tcPr>
          <w:p w:rsidR="000D5EC2" w:rsidRPr="000078BD" w:rsidRDefault="000D5EC2" w:rsidP="00F9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B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18" w:type="dxa"/>
          </w:tcPr>
          <w:p w:rsidR="000D5EC2" w:rsidRPr="000078BD" w:rsidRDefault="000D5EC2" w:rsidP="00F9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0D5EC2" w:rsidRPr="000078BD" w:rsidRDefault="000D5EC2" w:rsidP="00F91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8B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РУМО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Нармаева И.М.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«ЭПТК»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ФУМО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243BEB" w:rsidRDefault="000D5EC2" w:rsidP="00F9160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3BEB">
              <w:rPr>
                <w:rFonts w:ascii="Times New Roman" w:hAnsi="Times New Roman" w:cs="Times New Roman"/>
                <w:sz w:val="28"/>
                <w:szCs w:val="28"/>
              </w:rPr>
              <w:t>еализация федеральных проектов национального проекта «Образование»: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BEB">
              <w:rPr>
                <w:rFonts w:ascii="Times New Roman" w:hAnsi="Times New Roman" w:cs="Times New Roman"/>
                <w:sz w:val="28"/>
                <w:szCs w:val="28"/>
              </w:rPr>
              <w:t xml:space="preserve"> «Успех каждого ребёнка»; «Цифровая образовательная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еда»; </w:t>
            </w:r>
            <w:r w:rsidRPr="00243BEB">
              <w:rPr>
                <w:rFonts w:ascii="Times New Roman" w:hAnsi="Times New Roman" w:cs="Times New Roman"/>
                <w:sz w:val="28"/>
                <w:szCs w:val="28"/>
              </w:rPr>
              <w:t>«Молодые профессионалы»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Нармаева И.М.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Гучкаева В.Н.</w:t>
            </w:r>
          </w:p>
        </w:tc>
        <w:tc>
          <w:tcPr>
            <w:tcW w:w="2268" w:type="dxa"/>
          </w:tcPr>
          <w:p w:rsidR="000D5EC2" w:rsidRDefault="000D5EC2" w:rsidP="000D5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БПОУ РК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8446E5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8446E5">
              <w:rPr>
                <w:rFonts w:ascii="Times New Roman" w:hAnsi="Times New Roman" w:cs="Times New Roman"/>
                <w:sz w:val="28"/>
                <w:szCs w:val="28"/>
              </w:rPr>
              <w:t>экспе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ртного сообщества </w:t>
            </w:r>
            <w:r w:rsidRPr="008446E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деятельности </w:t>
            </w:r>
            <w:r w:rsidRPr="008446E5">
              <w:rPr>
                <w:rFonts w:ascii="Times New Roman" w:hAnsi="Times New Roman" w:cs="Times New Roman"/>
                <w:sz w:val="28"/>
                <w:szCs w:val="28"/>
              </w:rPr>
              <w:t>УМО с целью привлечения к процедурам</w:t>
            </w:r>
          </w:p>
          <w:p w:rsidR="000D5EC2" w:rsidRPr="008446E5" w:rsidRDefault="000D5EC2" w:rsidP="00F91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6E5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качества реализации образовательных программ, качества подготовки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6E5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Нармаева И.М.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Гучкаева В.Н. 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КРИПКРО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283B8A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B8A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рабочих программ, УМК, ФОС, программ профобучения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УГПС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КРИПКРО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283B8A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экспертного сообщества по </w:t>
            </w:r>
            <w:r w:rsidRPr="00B0571D">
              <w:rPr>
                <w:rFonts w:ascii="Times New Roman" w:hAnsi="Times New Roman" w:cs="Times New Roman"/>
                <w:sz w:val="28"/>
                <w:szCs w:val="28"/>
              </w:rPr>
              <w:t>Ворлдскиллс, Абилимпикс, ДЭ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Нармаева И.М.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Гучкаева В.Н.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УГСП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224AE3" w:rsidRDefault="000D5EC2" w:rsidP="00F91600">
            <w:pPr>
              <w:pStyle w:val="TableParagraph"/>
              <w:ind w:right="-110"/>
              <w:rPr>
                <w:sz w:val="28"/>
                <w:szCs w:val="28"/>
              </w:rPr>
            </w:pPr>
            <w:r w:rsidRPr="00224AE3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224AE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224AE3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224AE3">
              <w:rPr>
                <w:spacing w:val="-5"/>
                <w:sz w:val="28"/>
                <w:szCs w:val="28"/>
              </w:rPr>
              <w:t>регионального</w:t>
            </w:r>
            <w:r>
              <w:rPr>
                <w:spacing w:val="-5"/>
                <w:sz w:val="28"/>
                <w:szCs w:val="28"/>
              </w:rPr>
              <w:t xml:space="preserve">, </w:t>
            </w:r>
            <w:r w:rsidRPr="00224AE3">
              <w:rPr>
                <w:spacing w:val="-5"/>
                <w:sz w:val="28"/>
                <w:szCs w:val="28"/>
              </w:rPr>
              <w:t>отборочного</w:t>
            </w:r>
            <w:r>
              <w:rPr>
                <w:spacing w:val="-5"/>
                <w:sz w:val="28"/>
                <w:szCs w:val="28"/>
              </w:rPr>
              <w:t xml:space="preserve"> н</w:t>
            </w:r>
            <w:r w:rsidRPr="00224AE3">
              <w:rPr>
                <w:spacing w:val="-5"/>
                <w:sz w:val="28"/>
                <w:szCs w:val="28"/>
              </w:rPr>
              <w:t xml:space="preserve">ационального чемпионата </w:t>
            </w:r>
            <w:r w:rsidRPr="00224AE3">
              <w:rPr>
                <w:sz w:val="28"/>
                <w:szCs w:val="28"/>
              </w:rPr>
              <w:t>Абилимпикс</w:t>
            </w:r>
            <w:r>
              <w:rPr>
                <w:sz w:val="28"/>
                <w:szCs w:val="28"/>
              </w:rPr>
              <w:t xml:space="preserve">  </w:t>
            </w:r>
            <w:r w:rsidRPr="00283B8A">
              <w:rPr>
                <w:sz w:val="28"/>
                <w:szCs w:val="28"/>
              </w:rPr>
              <w:t xml:space="preserve">по веб-дизайну 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18" w:type="dxa"/>
          </w:tcPr>
          <w:p w:rsidR="000D5EC2" w:rsidRPr="00A70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EC2">
              <w:rPr>
                <w:rFonts w:ascii="Times New Roman" w:hAnsi="Times New Roman" w:cs="Times New Roman"/>
                <w:sz w:val="28"/>
                <w:szCs w:val="28"/>
              </w:rPr>
              <w:t>Васяркиева ЕА,</w:t>
            </w:r>
          </w:p>
          <w:p w:rsidR="000D5EC2" w:rsidRPr="00A70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EC2">
              <w:rPr>
                <w:rFonts w:ascii="Times New Roman" w:hAnsi="Times New Roman" w:cs="Times New Roman"/>
                <w:sz w:val="28"/>
                <w:szCs w:val="28"/>
              </w:rPr>
              <w:t>председатель УГПС 09.02.07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«ЭПТК»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224AE3" w:rsidRDefault="000D5EC2" w:rsidP="00F91600">
            <w:pPr>
              <w:pStyle w:val="TableParagraph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открытого урока по дисциплине ОЖиВ ЧС (ПМ.04) 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8" w:type="dxa"/>
          </w:tcPr>
          <w:p w:rsidR="000D5EC2" w:rsidRPr="00A70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C2">
              <w:rPr>
                <w:rFonts w:ascii="Times New Roman" w:hAnsi="Times New Roman" w:cs="Times New Roman"/>
                <w:sz w:val="28"/>
                <w:szCs w:val="28"/>
              </w:rPr>
              <w:t>Лиджеева М.В., председатель</w:t>
            </w:r>
          </w:p>
          <w:p w:rsidR="000D5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C2">
              <w:rPr>
                <w:rFonts w:ascii="Times New Roman" w:hAnsi="Times New Roman" w:cs="Times New Roman"/>
                <w:sz w:val="28"/>
                <w:szCs w:val="28"/>
              </w:rPr>
              <w:t xml:space="preserve">УГСП 20.00.00 </w:t>
            </w:r>
          </w:p>
          <w:p w:rsidR="000D5EC2" w:rsidRPr="00A70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Сангаджиева Э.С.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БПОУ РК «ЭПТК»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224AE3" w:rsidRDefault="000D5EC2" w:rsidP="00F91600">
            <w:pPr>
              <w:pStyle w:val="TableParagraph"/>
              <w:ind w:right="4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открытого урока в рамках Недели Энергетика и профессионального праздника Дня энергетика (22.12)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8" w:type="dxa"/>
          </w:tcPr>
          <w:p w:rsidR="000D5EC2" w:rsidRPr="00A70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C2">
              <w:rPr>
                <w:rFonts w:ascii="Times New Roman" w:hAnsi="Times New Roman" w:cs="Times New Roman"/>
                <w:sz w:val="28"/>
                <w:szCs w:val="28"/>
              </w:rPr>
              <w:t>Мазурова Н.И., председатель</w:t>
            </w:r>
          </w:p>
          <w:p w:rsidR="000D5EC2" w:rsidRPr="00A70EC2" w:rsidRDefault="000D5EC2" w:rsidP="00F9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C2">
              <w:rPr>
                <w:rFonts w:ascii="Times New Roman" w:hAnsi="Times New Roman" w:cs="Times New Roman"/>
                <w:sz w:val="28"/>
                <w:szCs w:val="28"/>
              </w:rPr>
              <w:t>УГСП 13.00.00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«ЭПТК»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DC538F" w:rsidRDefault="000D5EC2" w:rsidP="00F91600">
            <w:pPr>
              <w:pStyle w:val="TableParagraph"/>
              <w:ind w:right="-110"/>
              <w:rPr>
                <w:sz w:val="28"/>
                <w:szCs w:val="28"/>
              </w:rPr>
            </w:pPr>
            <w:r w:rsidRPr="00DC538F">
              <w:rPr>
                <w:sz w:val="28"/>
                <w:szCs w:val="28"/>
              </w:rPr>
              <w:t>Организация участия обучающихся</w:t>
            </w:r>
            <w:r>
              <w:rPr>
                <w:sz w:val="28"/>
                <w:szCs w:val="28"/>
              </w:rPr>
              <w:t xml:space="preserve"> и педагогов в мероприятиях, посвященных Дню юриста (3.12) (</w:t>
            </w:r>
            <w:r w:rsidRPr="00DC538F">
              <w:rPr>
                <w:sz w:val="28"/>
                <w:szCs w:val="28"/>
              </w:rPr>
              <w:t>Всероссийски</w:t>
            </w:r>
            <w:r>
              <w:rPr>
                <w:sz w:val="28"/>
                <w:szCs w:val="28"/>
              </w:rPr>
              <w:t>е</w:t>
            </w:r>
            <w:r w:rsidRPr="00DC538F">
              <w:rPr>
                <w:sz w:val="28"/>
                <w:szCs w:val="28"/>
              </w:rPr>
              <w:t xml:space="preserve"> тест</w:t>
            </w:r>
            <w:r>
              <w:rPr>
                <w:sz w:val="28"/>
                <w:szCs w:val="28"/>
              </w:rPr>
              <w:t>ы</w:t>
            </w:r>
            <w:r w:rsidRPr="00DC538F">
              <w:rPr>
                <w:sz w:val="28"/>
                <w:szCs w:val="28"/>
              </w:rPr>
              <w:t xml:space="preserve"> и юридически</w:t>
            </w:r>
            <w:r>
              <w:rPr>
                <w:sz w:val="28"/>
                <w:szCs w:val="28"/>
              </w:rPr>
              <w:t xml:space="preserve">е диктанты, профессиональные конкурсы) 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 декабря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Мунянова Б.Н., председатель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УГСП 40.00.00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«ЭПТК»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F7799E" w:rsidRDefault="000D5EC2" w:rsidP="00F91600">
            <w:pPr>
              <w:pStyle w:val="TableParagraph"/>
              <w:ind w:right="434"/>
              <w:rPr>
                <w:sz w:val="28"/>
                <w:szCs w:val="28"/>
              </w:rPr>
            </w:pPr>
            <w:r w:rsidRPr="00F7799E">
              <w:rPr>
                <w:rStyle w:val="211pt"/>
                <w:sz w:val="28"/>
                <w:szCs w:val="28"/>
              </w:rPr>
              <w:t>Проведение конкурса профессионального мастерства ко Дню автомобилиста (31.10)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Очирова М.Н. ,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УГСП </w:t>
            </w:r>
            <w:r w:rsidRPr="00F67E67">
              <w:rPr>
                <w:rFonts w:ascii="Times New Roman" w:hAnsi="Times New Roman" w:cs="Times New Roman"/>
                <w:sz w:val="28"/>
                <w:szCs w:val="28"/>
              </w:rPr>
              <w:t>23.00.00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«ЭПТК»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F7799E" w:rsidRDefault="000D5EC2" w:rsidP="00F91600">
            <w:pPr>
              <w:pStyle w:val="TableParagraph"/>
              <w:ind w:right="434"/>
              <w:rPr>
                <w:rStyle w:val="211pt"/>
                <w:sz w:val="28"/>
                <w:szCs w:val="28"/>
              </w:rPr>
            </w:pPr>
            <w:r w:rsidRPr="00F7799E">
              <w:rPr>
                <w:sz w:val="28"/>
                <w:szCs w:val="28"/>
              </w:rPr>
              <w:t>Проведение семинара «Формирование профессиональных компетенций в соответствии с международными стандартами WorldSkills  (в режиме on-line)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Адьянова Т.Н., 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УГСП 44.00.00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«ЭПК им.Х.Б.Канукова»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48101E" w:rsidRDefault="000D5EC2" w:rsidP="00F916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1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совещаний, круглых столов, встреч с представителями работодателя, представителями науки</w:t>
            </w:r>
          </w:p>
        </w:tc>
        <w:tc>
          <w:tcPr>
            <w:tcW w:w="1369" w:type="dxa"/>
          </w:tcPr>
          <w:p w:rsidR="000D5EC2" w:rsidRPr="0048101E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8" w:type="dxa"/>
          </w:tcPr>
          <w:p w:rsidR="000D5EC2" w:rsidRPr="0048101E" w:rsidRDefault="000D5EC2" w:rsidP="00F916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Отхонов Г.Т.</w:t>
            </w:r>
          </w:p>
          <w:p w:rsidR="000D5EC2" w:rsidRPr="0048101E" w:rsidRDefault="000D5EC2" w:rsidP="00F9160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101E">
              <w:rPr>
                <w:rFonts w:ascii="Times New Roman" w:hAnsi="Times New Roman" w:cs="Times New Roman"/>
                <w:sz w:val="28"/>
                <w:szCs w:val="28"/>
              </w:rPr>
              <w:t>Колесник Д.А.</w:t>
            </w:r>
          </w:p>
          <w:p w:rsidR="000D5EC2" w:rsidRPr="0048101E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«КГКНГ»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48101E" w:rsidRDefault="000D5EC2" w:rsidP="00F916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Научно-практическая</w:t>
            </w:r>
          </w:p>
          <w:p w:rsidR="000D5EC2" w:rsidRPr="0048101E" w:rsidRDefault="000D5EC2" w:rsidP="00F916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конференция для преподавателей</w:t>
            </w:r>
          </w:p>
          <w:p w:rsidR="000D5EC2" w:rsidRPr="0048101E" w:rsidRDefault="000D5EC2" w:rsidP="00F916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мастеров производственного обучения, реализующих</w:t>
            </w:r>
          </w:p>
          <w:p w:rsidR="000D5EC2" w:rsidRPr="0048101E" w:rsidRDefault="000D5EC2" w:rsidP="00F916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программы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1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УГС 08.00.00. Техника и</w:t>
            </w:r>
          </w:p>
          <w:p w:rsidR="000D5EC2" w:rsidRPr="0048101E" w:rsidRDefault="000D5EC2" w:rsidP="00F916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технологии строительства</w:t>
            </w:r>
          </w:p>
        </w:tc>
        <w:tc>
          <w:tcPr>
            <w:tcW w:w="1369" w:type="dxa"/>
          </w:tcPr>
          <w:p w:rsidR="000D5EC2" w:rsidRPr="0048101E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8" w:type="dxa"/>
          </w:tcPr>
          <w:p w:rsidR="000D5EC2" w:rsidRPr="0048101E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1E">
              <w:rPr>
                <w:rFonts w:ascii="Times New Roman" w:hAnsi="Times New Roman" w:cs="Times New Roman"/>
                <w:sz w:val="28"/>
                <w:szCs w:val="28"/>
              </w:rPr>
              <w:t>Сангаева Н.А. УГПС 08.00.00</w:t>
            </w: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РК «ЭПТК»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Pr="00F7799E" w:rsidRDefault="000D5EC2" w:rsidP="00F916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финале Всероссийского конкурса </w:t>
            </w:r>
            <w:r w:rsidRPr="008F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«Мастер года»</w:t>
            </w:r>
            <w:r>
              <w:rPr>
                <w:rFonts w:ascii="Arial" w:hAnsi="Arial" w:cs="Arial"/>
                <w:color w:val="5B5B5B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-2021(Андиева А.В)</w:t>
            </w:r>
          </w:p>
        </w:tc>
        <w:tc>
          <w:tcPr>
            <w:tcW w:w="1369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10-15.10</w:t>
            </w:r>
          </w:p>
        </w:tc>
        <w:tc>
          <w:tcPr>
            <w:tcW w:w="231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Манджиева К.Д., Лашина А.М.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председательи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УГСП </w:t>
            </w:r>
            <w:r w:rsidRPr="008F57A3">
              <w:rPr>
                <w:rFonts w:ascii="Times New Roman" w:hAnsi="Times New Roman"/>
                <w:sz w:val="28"/>
                <w:szCs w:val="28"/>
              </w:rPr>
              <w:t>19.00.00. и 43.00.00</w:t>
            </w:r>
            <w:r>
              <w:rPr>
                <w:rFonts w:ascii="Times New Roman" w:hAnsi="Times New Roman"/>
                <w:sz w:val="28"/>
                <w:szCs w:val="28"/>
              </w:rPr>
              <w:t>, 38.00.00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5EC2" w:rsidRDefault="000D5EC2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БПОУ РК «ТТК»</w:t>
            </w:r>
          </w:p>
        </w:tc>
      </w:tr>
      <w:tr w:rsidR="000D5EC2" w:rsidTr="00F91600">
        <w:tc>
          <w:tcPr>
            <w:tcW w:w="518" w:type="dxa"/>
          </w:tcPr>
          <w:p w:rsidR="000D5EC2" w:rsidRPr="000078BD" w:rsidRDefault="000D5EC2" w:rsidP="00F91600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</w:tcPr>
          <w:p w:rsidR="000D5EC2" w:rsidRDefault="000D5EC2" w:rsidP="00F916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ПК для председателей </w:t>
            </w:r>
            <w:r w:rsidR="009F2C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абочих групп</w:t>
            </w:r>
            <w:r w:rsidR="009F2CBF">
              <w:rPr>
                <w:rFonts w:ascii="Times New Roman" w:hAnsi="Times New Roman" w:cs="Times New Roman"/>
                <w:sz w:val="28"/>
                <w:szCs w:val="28"/>
              </w:rPr>
              <w:t xml:space="preserve"> по УГПС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непрерывного образования педагогических работников ОО СПО»</w:t>
            </w:r>
          </w:p>
          <w:p w:rsidR="000D5EC2" w:rsidRDefault="000D5EC2" w:rsidP="00F916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C2" w:rsidRDefault="000D5EC2" w:rsidP="00F9160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0D5EC2" w:rsidRDefault="009F2CBF" w:rsidP="009F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15-22.11. </w:t>
            </w:r>
          </w:p>
        </w:tc>
        <w:tc>
          <w:tcPr>
            <w:tcW w:w="2318" w:type="dxa"/>
          </w:tcPr>
          <w:p w:rsidR="000D5EC2" w:rsidRDefault="00156E16" w:rsidP="00156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Гудчкаева В.Н., ст. преподаватель КРИПКРО</w:t>
            </w:r>
          </w:p>
        </w:tc>
        <w:tc>
          <w:tcPr>
            <w:tcW w:w="2268" w:type="dxa"/>
          </w:tcPr>
          <w:p w:rsidR="000D5EC2" w:rsidRDefault="00156E16" w:rsidP="00F91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КРИПКРО</w:t>
            </w:r>
          </w:p>
        </w:tc>
      </w:tr>
    </w:tbl>
    <w:p w:rsidR="000D5EC2" w:rsidRPr="000078BD" w:rsidRDefault="000D5EC2" w:rsidP="000D5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226" w:rsidRPr="00156E16" w:rsidRDefault="00156E16">
      <w:pPr>
        <w:rPr>
          <w:rFonts w:ascii="Times New Roman" w:hAnsi="Times New Roman" w:cs="Times New Roman"/>
          <w:sz w:val="28"/>
          <w:szCs w:val="28"/>
        </w:rPr>
      </w:pPr>
      <w:r w:rsidRPr="00156E16">
        <w:rPr>
          <w:rFonts w:ascii="Times New Roman" w:hAnsi="Times New Roman" w:cs="Times New Roman"/>
          <w:sz w:val="28"/>
          <w:szCs w:val="28"/>
        </w:rPr>
        <w:t xml:space="preserve">                            Председатель РУМО  Нармаева И.М.</w:t>
      </w:r>
    </w:p>
    <w:sectPr w:rsidR="00B05226" w:rsidRPr="00156E16" w:rsidSect="000D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0CDE"/>
    <w:multiLevelType w:val="hybridMultilevel"/>
    <w:tmpl w:val="966E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D5EC2"/>
    <w:rsid w:val="000D5EC2"/>
    <w:rsid w:val="00156E16"/>
    <w:rsid w:val="009F2CBF"/>
    <w:rsid w:val="00B0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EC2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EC2"/>
    <w:pPr>
      <w:ind w:left="720"/>
      <w:contextualSpacing/>
    </w:pPr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0D5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11pt">
    <w:name w:val="Основной текст (2) + 11 pt"/>
    <w:basedOn w:val="a0"/>
    <w:rsid w:val="000D5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 Spacing"/>
    <w:uiPriority w:val="1"/>
    <w:qFormat/>
    <w:rsid w:val="000D5EC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2021-10-27T11:15:00Z</dcterms:created>
  <dcterms:modified xsi:type="dcterms:W3CDTF">2021-10-27T11:44:00Z</dcterms:modified>
</cp:coreProperties>
</file>