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ИНФОРМАЦИОННОЕ ПИСЬМО</w:t>
      </w: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EF172F" w:rsidRDefault="00EF172F" w:rsidP="00EF172F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934075" cy="1095375"/>
            <wp:effectExtent l="0" t="0" r="9525" b="9525"/>
            <wp:docPr id="2" name="Рисунок 2" descr="Описание: KRIPKRO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RIPKRO_log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2F" w:rsidRDefault="00EF172F" w:rsidP="00EF172F">
      <w:pPr>
        <w:spacing w:after="0" w:line="240" w:lineRule="auto"/>
        <w:rPr>
          <w:rFonts w:ascii="Times New Roman" w:hAnsi="Times New Roman"/>
          <w:lang w:eastAsia="en-US"/>
        </w:rPr>
      </w:pPr>
    </w:p>
    <w:p w:rsidR="00BD118C" w:rsidRDefault="00BD118C" w:rsidP="00BD118C">
      <w:pPr>
        <w:spacing w:after="0" w:line="240" w:lineRule="auto"/>
        <w:jc w:val="center"/>
        <w:rPr>
          <w:rFonts w:ascii="Times New Roman" w:hAnsi="Times New Roman"/>
          <w:color w:val="000000"/>
          <w:szCs w:val="28"/>
          <w:lang w:eastAsia="en-US"/>
        </w:rPr>
      </w:pPr>
      <w:r>
        <w:rPr>
          <w:rFonts w:ascii="Times New Roman" w:hAnsi="Times New Roman"/>
          <w:color w:val="000000"/>
          <w:szCs w:val="28"/>
          <w:lang w:eastAsia="en-US"/>
        </w:rPr>
        <w:t>КАФЕДРА НАЧАЛЬНОГО ОБРАЗОВАНИЯ</w:t>
      </w: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color w:val="000000"/>
          <w:szCs w:val="28"/>
          <w:lang w:eastAsia="en-US"/>
        </w:rPr>
      </w:pPr>
      <w:r>
        <w:rPr>
          <w:rFonts w:ascii="Times New Roman" w:hAnsi="Times New Roman"/>
          <w:color w:val="000000"/>
          <w:szCs w:val="28"/>
          <w:lang w:eastAsia="en-US"/>
        </w:rPr>
        <w:t>КАФЕДРА ВОСПИТАНИЯ И ДОПОЛНИТЕЛЬНОГО ОБРАЗОВАНИЯ</w:t>
      </w: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F172F" w:rsidRDefault="00EF172F" w:rsidP="00EF17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приглашают принять участие</w:t>
      </w:r>
    </w:p>
    <w:p w:rsidR="00EF172F" w:rsidRDefault="00EF172F" w:rsidP="00EF17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 Республиканской научно-практической конференции</w:t>
      </w:r>
      <w:r w:rsidR="00C86D1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C86D15" w:rsidRPr="00EF172F">
        <w:rPr>
          <w:rFonts w:ascii="Arial" w:hAnsi="Arial" w:cs="Arial"/>
          <w:b/>
          <w:shd w:val="clear" w:color="auto" w:fill="FFFFFF"/>
        </w:rPr>
        <w:t>«</w:t>
      </w:r>
      <w:r w:rsidR="00C86D15" w:rsidRPr="00EF172F">
        <w:rPr>
          <w:rFonts w:ascii="Times New Roman" w:hAnsi="Times New Roman"/>
          <w:b/>
          <w:sz w:val="32"/>
          <w:szCs w:val="32"/>
          <w:shd w:val="clear" w:color="auto" w:fill="FFFFFF"/>
        </w:rPr>
        <w:t>Современная система начального образования: опыт прошлого – реализация в будущем»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, </w:t>
      </w:r>
    </w:p>
    <w:p w:rsidR="00EF172F" w:rsidRDefault="00EF172F" w:rsidP="00EF17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посвященной 150-летиюТатьяны Дмитриевны Юрковой, </w:t>
      </w:r>
    </w:p>
    <w:p w:rsidR="00EF172F" w:rsidRDefault="00EF172F" w:rsidP="00EF17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Героя труда, Заслуженного учителя КАССР</w:t>
      </w:r>
    </w:p>
    <w:p w:rsidR="00EF172F" w:rsidRPr="00EF172F" w:rsidRDefault="00EF172F" w:rsidP="00EF172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EF172F" w:rsidRDefault="00EF172F" w:rsidP="00EF17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25 января 2023 года</w:t>
      </w: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CD2B2BA" wp14:editId="3A1F7CA9">
            <wp:extent cx="1781175" cy="2374529"/>
            <wp:effectExtent l="0" t="0" r="0" b="6985"/>
            <wp:docPr id="4" name="Рисунок 4" descr="C:\Users\c3m9\Downloads\Jur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3m9\Downloads\Jurko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500" cy="237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Уважаемые коллеги!</w:t>
      </w:r>
    </w:p>
    <w:p w:rsidR="00EF172F" w:rsidRDefault="00EF172F" w:rsidP="00EF17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72F" w:rsidRDefault="00EF172F" w:rsidP="00EF1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554CF8">
        <w:rPr>
          <w:rFonts w:ascii="Times New Roman" w:hAnsi="Times New Roman"/>
          <w:color w:val="000000"/>
          <w:sz w:val="28"/>
          <w:szCs w:val="28"/>
        </w:rPr>
        <w:t xml:space="preserve">риглашаем Вас принять участие в </w:t>
      </w:r>
      <w:r>
        <w:rPr>
          <w:rFonts w:ascii="Times New Roman" w:hAnsi="Times New Roman"/>
          <w:color w:val="000000"/>
          <w:sz w:val="28"/>
          <w:szCs w:val="28"/>
        </w:rPr>
        <w:t>Республиканской научно - практической конференции</w:t>
      </w:r>
      <w:r w:rsidR="00C86D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D15" w:rsidRPr="00EF172F">
        <w:rPr>
          <w:rFonts w:ascii="Times New Roman" w:hAnsi="Times New Roman"/>
          <w:sz w:val="28"/>
          <w:szCs w:val="28"/>
          <w:shd w:val="clear" w:color="auto" w:fill="FFFFFF"/>
        </w:rPr>
        <w:t>«Современная система начального образования: опыт прошлого – реализация в будущем»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F172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EF172F">
        <w:rPr>
          <w:rFonts w:ascii="Times New Roman" w:hAnsi="Times New Roman"/>
          <w:sz w:val="28"/>
          <w:szCs w:val="28"/>
          <w:lang w:eastAsia="en-US"/>
        </w:rPr>
        <w:t>посвященной 150-летию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F172F">
        <w:rPr>
          <w:rFonts w:ascii="Times New Roman" w:hAnsi="Times New Roman"/>
          <w:sz w:val="28"/>
          <w:szCs w:val="28"/>
          <w:lang w:eastAsia="en-US"/>
        </w:rPr>
        <w:t>Татьяны Дмитриев</w:t>
      </w:r>
      <w:r>
        <w:rPr>
          <w:rFonts w:ascii="Times New Roman" w:hAnsi="Times New Roman"/>
          <w:sz w:val="28"/>
          <w:szCs w:val="28"/>
          <w:lang w:eastAsia="en-US"/>
        </w:rPr>
        <w:t xml:space="preserve">ны </w:t>
      </w:r>
      <w:r w:rsidRPr="00EF172F">
        <w:rPr>
          <w:rFonts w:ascii="Times New Roman" w:hAnsi="Times New Roman"/>
          <w:sz w:val="28"/>
          <w:szCs w:val="28"/>
          <w:lang w:eastAsia="en-US"/>
        </w:rPr>
        <w:t xml:space="preserve">Юрковой, Героя труда, </w:t>
      </w:r>
      <w:r>
        <w:rPr>
          <w:rFonts w:ascii="Times New Roman" w:hAnsi="Times New Roman"/>
          <w:sz w:val="28"/>
          <w:szCs w:val="28"/>
          <w:lang w:eastAsia="en-US"/>
        </w:rPr>
        <w:t>Заслуженного учителя</w:t>
      </w:r>
      <w:r w:rsidRPr="00EF172F">
        <w:rPr>
          <w:rFonts w:ascii="Times New Roman" w:hAnsi="Times New Roman"/>
          <w:sz w:val="28"/>
          <w:szCs w:val="28"/>
          <w:lang w:eastAsia="en-US"/>
        </w:rPr>
        <w:t xml:space="preserve"> КАССР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F172F" w:rsidRPr="00BD118C" w:rsidRDefault="00EF172F" w:rsidP="00EF1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Татьяна Дмитриевна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Юркова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172F">
        <w:rPr>
          <w:rFonts w:ascii="Times New Roman" w:hAnsi="Times New Roman"/>
          <w:sz w:val="28"/>
          <w:szCs w:val="28"/>
          <w:shd w:val="clear" w:color="auto" w:fill="FFFFFF"/>
        </w:rPr>
        <w:t>сыграла значительную роль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период становления </w:t>
      </w:r>
      <w:r w:rsidRPr="00EF172F">
        <w:rPr>
          <w:rFonts w:ascii="Times New Roman" w:hAnsi="Times New Roman"/>
          <w:sz w:val="28"/>
          <w:szCs w:val="28"/>
          <w:shd w:val="clear" w:color="auto" w:fill="FFFFFF"/>
        </w:rPr>
        <w:t xml:space="preserve">школьного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Калмыкии в конце XIX </w:t>
      </w:r>
      <w:r w:rsidRPr="00EF172F">
        <w:rPr>
          <w:rFonts w:ascii="Times New Roman" w:hAnsi="Times New Roman"/>
          <w:sz w:val="28"/>
          <w:szCs w:val="28"/>
          <w:shd w:val="clear" w:color="auto" w:fill="FFFFFF"/>
        </w:rPr>
        <w:t>- начале XX веков</w:t>
      </w:r>
      <w:r w:rsidR="00BD118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D118C" w:rsidRPr="00BD118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D118C" w:rsidRPr="00BD118C">
        <w:rPr>
          <w:rFonts w:ascii="Times New Roman" w:hAnsi="Times New Roman"/>
          <w:sz w:val="28"/>
          <w:szCs w:val="28"/>
          <w:shd w:val="clear" w:color="auto" w:fill="FFFFFF"/>
        </w:rPr>
        <w:t>внесла огромный вклад в развитие просвещения калмыц</w:t>
      </w:r>
      <w:r w:rsidR="00BD118C">
        <w:rPr>
          <w:rFonts w:ascii="Times New Roman" w:hAnsi="Times New Roman"/>
          <w:sz w:val="28"/>
          <w:szCs w:val="28"/>
          <w:shd w:val="clear" w:color="auto" w:fill="FFFFFF"/>
        </w:rPr>
        <w:t>кого народа и нашей республики.</w:t>
      </w:r>
    </w:p>
    <w:p w:rsidR="00C81338" w:rsidRDefault="00EF172F" w:rsidP="00C81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рамках конференции запланировано обсуждение следующих вопросов:</w:t>
      </w:r>
    </w:p>
    <w:p w:rsidR="00C81338" w:rsidRDefault="00C81338" w:rsidP="00C813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миссия современного учителя;</w:t>
      </w:r>
    </w:p>
    <w:p w:rsidR="00C81338" w:rsidRPr="00C81338" w:rsidRDefault="00C81338" w:rsidP="00C813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идеи народной педагогики в начальной школе;</w:t>
      </w:r>
    </w:p>
    <w:p w:rsidR="00EF172F" w:rsidRDefault="00EF172F" w:rsidP="00EF17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72F">
        <w:rPr>
          <w:rFonts w:ascii="Times New Roman" w:hAnsi="Times New Roman"/>
          <w:sz w:val="28"/>
          <w:szCs w:val="28"/>
        </w:rPr>
        <w:t>обновление содержания начального образования в условиях</w:t>
      </w:r>
      <w:r>
        <w:rPr>
          <w:rFonts w:ascii="Times New Roman" w:hAnsi="Times New Roman"/>
          <w:sz w:val="28"/>
          <w:szCs w:val="28"/>
        </w:rPr>
        <w:t xml:space="preserve"> реализации ФГОС</w:t>
      </w:r>
      <w:r w:rsidRPr="00EF172F">
        <w:rPr>
          <w:rFonts w:ascii="Times New Roman" w:hAnsi="Times New Roman"/>
          <w:sz w:val="28"/>
          <w:szCs w:val="28"/>
        </w:rPr>
        <w:t>;</w:t>
      </w:r>
    </w:p>
    <w:p w:rsidR="00EF172F" w:rsidRPr="00EF172F" w:rsidRDefault="00EF172F" w:rsidP="00EF17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72F">
        <w:rPr>
          <w:rFonts w:ascii="Times New Roman" w:hAnsi="Times New Roman"/>
          <w:sz w:val="28"/>
          <w:szCs w:val="28"/>
        </w:rPr>
        <w:t>функциональная грамотность младшего школьника;</w:t>
      </w:r>
    </w:p>
    <w:p w:rsidR="00EF172F" w:rsidRPr="00EF172F" w:rsidRDefault="00EF172F" w:rsidP="00EF17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72F">
        <w:rPr>
          <w:rFonts w:ascii="Times New Roman" w:hAnsi="Times New Roman"/>
          <w:sz w:val="28"/>
          <w:szCs w:val="28"/>
        </w:rPr>
        <w:t>система воспитания в условиях глобальных вызовов 21 века;</w:t>
      </w:r>
    </w:p>
    <w:p w:rsidR="00EF172F" w:rsidRDefault="00EF172F" w:rsidP="00EF17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72F">
        <w:rPr>
          <w:rFonts w:ascii="Times New Roman" w:hAnsi="Times New Roman"/>
          <w:sz w:val="28"/>
          <w:szCs w:val="28"/>
        </w:rPr>
        <w:t>современные цифровые инструменты и сервисы для обучения младших школьников.</w:t>
      </w:r>
    </w:p>
    <w:p w:rsidR="00EF172F" w:rsidRPr="00EF172F" w:rsidRDefault="00EF172F" w:rsidP="00EF1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Порядок участия в конференции</w:t>
      </w:r>
    </w:p>
    <w:p w:rsidR="00554CF8" w:rsidRDefault="00EF172F" w:rsidP="00EF17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Форма конференции:</w:t>
      </w:r>
      <w:r>
        <w:rPr>
          <w:rFonts w:ascii="Times New Roman" w:hAnsi="Times New Roman"/>
          <w:sz w:val="28"/>
          <w:szCs w:val="28"/>
        </w:rPr>
        <w:t xml:space="preserve"> очно - заочная с использованием дистанционных технологий.</w:t>
      </w:r>
    </w:p>
    <w:p w:rsidR="00EF172F" w:rsidRDefault="00554CF8" w:rsidP="00554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4CF8">
        <w:rPr>
          <w:rFonts w:ascii="Times New Roman" w:hAnsi="Times New Roman"/>
          <w:b/>
          <w:sz w:val="28"/>
          <w:szCs w:val="28"/>
        </w:rPr>
        <w:t>Категория участников:</w:t>
      </w:r>
      <w:r>
        <w:rPr>
          <w:rFonts w:ascii="Times New Roman" w:hAnsi="Times New Roman"/>
          <w:sz w:val="28"/>
          <w:szCs w:val="28"/>
        </w:rPr>
        <w:t xml:space="preserve"> руководители методических объединений начальных классов, учителя начальных классов, педагоги, осуществляющи</w:t>
      </w:r>
      <w:r>
        <w:rPr>
          <w:rFonts w:ascii="Times New Roman" w:hAnsi="Times New Roman"/>
          <w:sz w:val="28"/>
          <w:szCs w:val="28"/>
        </w:rPr>
        <w:t>е работу с младшими школьниками и др.</w:t>
      </w:r>
      <w:r w:rsidR="00EF172F">
        <w:rPr>
          <w:rFonts w:ascii="Times New Roman" w:hAnsi="Times New Roman"/>
          <w:sz w:val="28"/>
          <w:szCs w:val="28"/>
        </w:rPr>
        <w:t xml:space="preserve"> </w:t>
      </w:r>
    </w:p>
    <w:p w:rsidR="00EF172F" w:rsidRPr="00EF172F" w:rsidRDefault="00EF172F" w:rsidP="00EF17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Для участия в </w:t>
      </w:r>
      <w:r>
        <w:rPr>
          <w:rFonts w:ascii="Times New Roman" w:hAnsi="Times New Roman"/>
          <w:color w:val="000000"/>
          <w:sz w:val="28"/>
          <w:szCs w:val="28"/>
        </w:rPr>
        <w:t>Республиканской научно - практической конференции</w:t>
      </w:r>
      <w:r w:rsidR="00C86D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D15" w:rsidRPr="00EF172F">
        <w:rPr>
          <w:rFonts w:ascii="Times New Roman" w:hAnsi="Times New Roman"/>
          <w:sz w:val="28"/>
          <w:szCs w:val="28"/>
          <w:shd w:val="clear" w:color="auto" w:fill="FFFFFF"/>
        </w:rPr>
        <w:t>«Современная система начального образования: опыт прошлого – реализация в будущем»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F172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EF172F">
        <w:rPr>
          <w:rFonts w:ascii="Times New Roman" w:hAnsi="Times New Roman"/>
          <w:sz w:val="28"/>
          <w:szCs w:val="28"/>
          <w:lang w:eastAsia="en-US"/>
        </w:rPr>
        <w:t>посвященной 150-летию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F172F">
        <w:rPr>
          <w:rFonts w:ascii="Times New Roman" w:hAnsi="Times New Roman"/>
          <w:sz w:val="28"/>
          <w:szCs w:val="28"/>
          <w:lang w:eastAsia="en-US"/>
        </w:rPr>
        <w:t>Татьяны Дмитриев</w:t>
      </w:r>
      <w:r>
        <w:rPr>
          <w:rFonts w:ascii="Times New Roman" w:hAnsi="Times New Roman"/>
          <w:sz w:val="28"/>
          <w:szCs w:val="28"/>
          <w:lang w:eastAsia="en-US"/>
        </w:rPr>
        <w:t xml:space="preserve">ны </w:t>
      </w:r>
      <w:r w:rsidRPr="00EF172F">
        <w:rPr>
          <w:rFonts w:ascii="Times New Roman" w:hAnsi="Times New Roman"/>
          <w:sz w:val="28"/>
          <w:szCs w:val="28"/>
          <w:lang w:eastAsia="en-US"/>
        </w:rPr>
        <w:t xml:space="preserve">Юрковой, Героя труда, </w:t>
      </w:r>
      <w:r>
        <w:rPr>
          <w:rFonts w:ascii="Times New Roman" w:hAnsi="Times New Roman"/>
          <w:sz w:val="28"/>
          <w:szCs w:val="28"/>
          <w:lang w:eastAsia="en-US"/>
        </w:rPr>
        <w:t>Заслуженного учителя</w:t>
      </w:r>
      <w:r w:rsidRPr="00EF172F">
        <w:rPr>
          <w:rFonts w:ascii="Times New Roman" w:hAnsi="Times New Roman"/>
          <w:sz w:val="28"/>
          <w:szCs w:val="28"/>
          <w:lang w:eastAsia="en-US"/>
        </w:rPr>
        <w:t xml:space="preserve"> КАССР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срок до </w:t>
      </w:r>
      <w:r>
        <w:rPr>
          <w:rFonts w:ascii="Times New Roman" w:hAnsi="Times New Roman"/>
          <w:b/>
          <w:color w:val="000000"/>
          <w:sz w:val="28"/>
          <w:szCs w:val="28"/>
        </w:rPr>
        <w:t>23 января 2022 г. (включительно)</w:t>
      </w:r>
      <w:r>
        <w:rPr>
          <w:rFonts w:ascii="Times New Roman" w:hAnsi="Times New Roman"/>
          <w:sz w:val="28"/>
          <w:szCs w:val="28"/>
          <w:lang w:eastAsia="en-US"/>
        </w:rPr>
        <w:t xml:space="preserve"> направить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EF17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danara</w:t>
      </w:r>
      <w:proofErr w:type="spellEnd"/>
      <w:r w:rsidRPr="00EF172F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adianova</w:t>
      </w:r>
      <w:proofErr w:type="spellEnd"/>
      <w:r w:rsidRPr="00EF172F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yandex</w:t>
      </w:r>
      <w:proofErr w:type="spellEnd"/>
      <w:r w:rsidRPr="00EF172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EF172F" w:rsidRDefault="00EF172F" w:rsidP="00EF17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участника конференции.</w:t>
      </w:r>
    </w:p>
    <w:p w:rsidR="00EF172F" w:rsidRDefault="00EF172F" w:rsidP="00EF172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Текст доклада / статьи.</w:t>
      </w: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Заявка участника</w:t>
      </w:r>
    </w:p>
    <w:p w:rsidR="00C86D15" w:rsidRDefault="00EF172F" w:rsidP="00C86D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Республиканской научно - практической конференции</w:t>
      </w:r>
    </w:p>
    <w:p w:rsidR="00EF172F" w:rsidRPr="00C86D15" w:rsidRDefault="00C86D15" w:rsidP="00C86D1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EF17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«Современная система начального образования: опыт прошлого – реализация в будущем»</w:t>
      </w:r>
      <w:r w:rsidR="00EF172F">
        <w:rPr>
          <w:rFonts w:ascii="Times New Roman" w:hAnsi="Times New Roman"/>
          <w:color w:val="000000"/>
          <w:sz w:val="28"/>
          <w:szCs w:val="28"/>
        </w:rPr>
        <w:t>,</w:t>
      </w:r>
      <w:r w:rsidR="00EF172F" w:rsidRPr="00EF172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EF172F" w:rsidRPr="00EF172F" w:rsidRDefault="00EF172F" w:rsidP="00EF17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F172F">
        <w:rPr>
          <w:rFonts w:ascii="Times New Roman" w:hAnsi="Times New Roman"/>
          <w:sz w:val="28"/>
          <w:szCs w:val="28"/>
          <w:lang w:eastAsia="en-US"/>
        </w:rPr>
        <w:t>посвященной 150-летию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F172F">
        <w:rPr>
          <w:rFonts w:ascii="Times New Roman" w:hAnsi="Times New Roman"/>
          <w:sz w:val="28"/>
          <w:szCs w:val="28"/>
          <w:lang w:eastAsia="en-US"/>
        </w:rPr>
        <w:t>Татьяны Дмитриев</w:t>
      </w:r>
      <w:r>
        <w:rPr>
          <w:rFonts w:ascii="Times New Roman" w:hAnsi="Times New Roman"/>
          <w:sz w:val="28"/>
          <w:szCs w:val="28"/>
          <w:lang w:eastAsia="en-US"/>
        </w:rPr>
        <w:t xml:space="preserve">ны </w:t>
      </w:r>
      <w:r w:rsidRPr="00EF172F">
        <w:rPr>
          <w:rFonts w:ascii="Times New Roman" w:hAnsi="Times New Roman"/>
          <w:sz w:val="28"/>
          <w:szCs w:val="28"/>
          <w:lang w:eastAsia="en-US"/>
        </w:rPr>
        <w:t xml:space="preserve">Юрковой, Героя труда, </w:t>
      </w:r>
      <w:r>
        <w:rPr>
          <w:rFonts w:ascii="Times New Roman" w:hAnsi="Times New Roman"/>
          <w:sz w:val="28"/>
          <w:szCs w:val="28"/>
          <w:lang w:eastAsia="en-US"/>
        </w:rPr>
        <w:t>Заслуженного учителя</w:t>
      </w:r>
      <w:r w:rsidRPr="00EF172F">
        <w:rPr>
          <w:rFonts w:ascii="Times New Roman" w:hAnsi="Times New Roman"/>
          <w:sz w:val="28"/>
          <w:szCs w:val="28"/>
          <w:lang w:eastAsia="en-US"/>
        </w:rPr>
        <w:t xml:space="preserve"> КАССР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F172F" w:rsidRPr="00EF172F" w:rsidRDefault="00EF172F" w:rsidP="00EF172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F172F" w:rsidRPr="00EF172F" w:rsidRDefault="00EF172F" w:rsidP="00EF172F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080"/>
        <w:gridCol w:w="4786"/>
      </w:tblGrid>
      <w:tr w:rsidR="00EF172F" w:rsidTr="00EF172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F" w:rsidRDefault="00EF17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Фамилия. Имя. Отчество автора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172F" w:rsidTr="00EF172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Название доклада, статьи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172F" w:rsidTr="00EF172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F" w:rsidRDefault="00EF17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Ученая степень, ученое звание, почетное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172F" w:rsidTr="00EF172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F" w:rsidRDefault="00EF17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Представляемая организация (полное название)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172F" w:rsidTr="00EF172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F" w:rsidRDefault="00EF17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Должность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172F" w:rsidTr="00EF172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F" w:rsidRDefault="00EF17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Телефон мобильный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172F" w:rsidTr="00EF172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F" w:rsidRDefault="00EF17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F172F" w:rsidTr="00EF172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Форма участия в конференции (отметить галочкой)</w:t>
            </w:r>
          </w:p>
        </w:tc>
      </w:tr>
      <w:tr w:rsidR="00EF172F" w:rsidTr="00EF17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Очно</w:t>
            </w:r>
          </w:p>
        </w:tc>
      </w:tr>
      <w:tr w:rsidR="00EF172F" w:rsidTr="00EF172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Заочно-дистанционно</w:t>
            </w:r>
          </w:p>
        </w:tc>
      </w:tr>
    </w:tbl>
    <w:p w:rsidR="00EF172F" w:rsidRDefault="00EF172F" w:rsidP="00EF172F">
      <w:pPr>
        <w:tabs>
          <w:tab w:val="left" w:pos="993"/>
        </w:tabs>
        <w:spacing w:after="0" w:line="240" w:lineRule="auto"/>
        <w:ind w:firstLine="567"/>
        <w:jc w:val="both"/>
        <w:rPr>
          <w:rStyle w:val="fontstyle01"/>
          <w:i w:val="0"/>
        </w:rPr>
      </w:pPr>
      <w:r>
        <w:rPr>
          <w:rStyle w:val="fontstyle01"/>
        </w:rPr>
        <w:lastRenderedPageBreak/>
        <w:t xml:space="preserve">Заявку необходимо оформить в документе формата </w:t>
      </w:r>
      <w:proofErr w:type="spellStart"/>
      <w:r>
        <w:rPr>
          <w:rStyle w:val="fontstyle01"/>
        </w:rPr>
        <w:t>doc</w:t>
      </w:r>
      <w:proofErr w:type="spellEnd"/>
      <w:r>
        <w:rPr>
          <w:rStyle w:val="fontstyle01"/>
        </w:rPr>
        <w:t xml:space="preserve"> / </w:t>
      </w:r>
      <w:proofErr w:type="spellStart"/>
      <w:r>
        <w:rPr>
          <w:rStyle w:val="fontstyle01"/>
        </w:rPr>
        <w:t>docx</w:t>
      </w:r>
      <w:proofErr w:type="spellEnd"/>
      <w:r>
        <w:rPr>
          <w:rStyle w:val="fontstyle01"/>
        </w:rPr>
        <w:t xml:space="preserve">, шрифтом </w:t>
      </w:r>
      <w:proofErr w:type="spellStart"/>
      <w:r>
        <w:rPr>
          <w:rStyle w:val="fontstyle01"/>
        </w:rPr>
        <w:t>Times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New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Roman</w:t>
      </w:r>
      <w:proofErr w:type="spellEnd"/>
      <w:r>
        <w:rPr>
          <w:rStyle w:val="fontstyle01"/>
        </w:rPr>
        <w:t xml:space="preserve">, 12 кегль, название файла: </w:t>
      </w:r>
      <w:proofErr w:type="spellStart"/>
      <w:r>
        <w:rPr>
          <w:rStyle w:val="fontstyle01"/>
        </w:rPr>
        <w:t>Заявка_Иванов</w:t>
      </w:r>
      <w:proofErr w:type="spellEnd"/>
      <w:r>
        <w:rPr>
          <w:rStyle w:val="fontstyle01"/>
        </w:rPr>
        <w:t xml:space="preserve"> И.И.</w:t>
      </w:r>
    </w:p>
    <w:p w:rsidR="00EF172F" w:rsidRDefault="00EF172F" w:rsidP="00EF172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lang w:eastAsia="en-US"/>
        </w:rPr>
      </w:pPr>
    </w:p>
    <w:p w:rsidR="00EF172F" w:rsidRDefault="00EF172F" w:rsidP="00EF1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Текст доклада / статьи</w:t>
      </w:r>
    </w:p>
    <w:p w:rsidR="00EF172F" w:rsidRDefault="00EF172F" w:rsidP="00EF1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Требования к оформлению</w:t>
      </w:r>
    </w:p>
    <w:p w:rsidR="00EF172F" w:rsidRDefault="00EF172F" w:rsidP="00EF1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Доклад / статья принимаются объемом от 3 до 5 страниц машинописного текста. Для набора текста использовать редактор </w:t>
      </w:r>
      <w:r>
        <w:rPr>
          <w:rFonts w:ascii="Times New Roman" w:hAnsi="Times New Roman"/>
          <w:sz w:val="28"/>
          <w:szCs w:val="28"/>
          <w:lang w:val="en-US" w:eastAsia="en-US"/>
        </w:rPr>
        <w:t>Microsoft</w:t>
      </w:r>
      <w:r w:rsidRPr="00EF172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en-US"/>
        </w:rPr>
        <w:t>Word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Перед набором текста настройте параметры текстового редактора: верхнее и нижнее поле – 2 см, правое поле – 1,5, левое поле – 3 см; шрифт - </w:t>
      </w:r>
      <w:r>
        <w:rPr>
          <w:rFonts w:ascii="Times New Roman" w:hAnsi="Times New Roman"/>
          <w:sz w:val="28"/>
          <w:szCs w:val="28"/>
          <w:lang w:val="en-US" w:eastAsia="en-US"/>
        </w:rPr>
        <w:t>Times</w:t>
      </w:r>
      <w:r w:rsidRPr="00EF172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en-US"/>
        </w:rPr>
        <w:t>New</w:t>
      </w:r>
      <w:r w:rsidRPr="00EF172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en-US"/>
        </w:rPr>
        <w:t>Roman</w:t>
      </w:r>
      <w:r>
        <w:rPr>
          <w:rFonts w:ascii="Times New Roman" w:hAnsi="Times New Roman"/>
          <w:sz w:val="28"/>
          <w:szCs w:val="28"/>
          <w:lang w:eastAsia="en-US"/>
        </w:rPr>
        <w:t xml:space="preserve">, кегль – 14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пт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; межстрочный интервал – полуторный; выравнивание по ширине, отступ первой строки абзаца - 1,25 см.</w:t>
      </w:r>
      <w:proofErr w:type="gramEnd"/>
    </w:p>
    <w:p w:rsidR="00EF172F" w:rsidRDefault="00EF172F" w:rsidP="00EF1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Style w:val="fontstyle01"/>
          <w:rFonts w:ascii="Times New Roman" w:hAnsi="Times New Roman"/>
        </w:rPr>
        <w:t>Статью необходим</w:t>
      </w:r>
      <w:r w:rsidR="00C86D15">
        <w:rPr>
          <w:rStyle w:val="fontstyle01"/>
          <w:rFonts w:ascii="Times New Roman" w:hAnsi="Times New Roman"/>
        </w:rPr>
        <w:t xml:space="preserve">о оформить в документе формата </w:t>
      </w:r>
      <w:proofErr w:type="spellStart"/>
      <w:r>
        <w:rPr>
          <w:rStyle w:val="fontstyle01"/>
          <w:rFonts w:ascii="Times New Roman" w:hAnsi="Times New Roman"/>
        </w:rPr>
        <w:t>doc</w:t>
      </w:r>
      <w:proofErr w:type="spellEnd"/>
      <w:r w:rsidR="00C86D15">
        <w:rPr>
          <w:rStyle w:val="fontstyle01"/>
          <w:rFonts w:ascii="Times New Roman" w:hAnsi="Times New Roman"/>
        </w:rPr>
        <w:t>./</w:t>
      </w:r>
      <w:proofErr w:type="spellStart"/>
      <w:r>
        <w:rPr>
          <w:rStyle w:val="fontstyle01"/>
          <w:rFonts w:ascii="Times New Roman" w:hAnsi="Times New Roman"/>
        </w:rPr>
        <w:t>docx</w:t>
      </w:r>
      <w:proofErr w:type="spellEnd"/>
      <w:r w:rsidR="00C86D15">
        <w:rPr>
          <w:rStyle w:val="fontstyle01"/>
          <w:rFonts w:ascii="Times New Roman" w:hAnsi="Times New Roman"/>
        </w:rPr>
        <w:t>.</w:t>
      </w:r>
      <w:r>
        <w:rPr>
          <w:rStyle w:val="fontstyle01"/>
          <w:rFonts w:ascii="Times New Roman" w:hAnsi="Times New Roman"/>
        </w:rPr>
        <w:t xml:space="preserve">, название файла: </w:t>
      </w:r>
      <w:proofErr w:type="spellStart"/>
      <w:r>
        <w:rPr>
          <w:rStyle w:val="fontstyle01"/>
          <w:rFonts w:ascii="Times New Roman" w:hAnsi="Times New Roman"/>
        </w:rPr>
        <w:t>Статья_Иванов</w:t>
      </w:r>
      <w:proofErr w:type="spellEnd"/>
      <w:r>
        <w:rPr>
          <w:rStyle w:val="fontstyle01"/>
          <w:rFonts w:ascii="Times New Roman" w:hAnsi="Times New Roman"/>
        </w:rPr>
        <w:t xml:space="preserve"> И.И.</w:t>
      </w:r>
    </w:p>
    <w:p w:rsidR="00EF172F" w:rsidRDefault="00EF172F" w:rsidP="00EF1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Вставка рисунков. Рисунки следует выполнять в формате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jpg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bmp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. Рисунок размещается по центру строки. Подпись под рисунком «Рисунок 1. Название…». </w:t>
      </w:r>
    </w:p>
    <w:p w:rsidR="00EF172F" w:rsidRDefault="00EF172F" w:rsidP="00EF1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Вставка таблиц. Размещается вставка таблиц, используя стандартные инструменты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Microsoft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Word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 Ширина таблицы не должна превышать ширину текста статьи. Таблица размещается по центру строки. Подпись над таблицей «Таблица 1. Название…»</w:t>
      </w:r>
    </w:p>
    <w:p w:rsidR="00EF172F" w:rsidRDefault="00EF172F" w:rsidP="00EF1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Все таблицы и рисунки должны упоминаться в тексте.</w:t>
      </w:r>
    </w:p>
    <w:p w:rsidR="00EF172F" w:rsidRDefault="00EF172F" w:rsidP="00EF17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литературы не является обязательным элементом текста. Его необходимость</w:t>
      </w:r>
      <w:r>
        <w:rPr>
          <w:rFonts w:ascii="Times New Roman" w:hAnsi="Times New Roman"/>
          <w:sz w:val="28"/>
          <w:szCs w:val="28"/>
          <w:lang w:eastAsia="en-US"/>
        </w:rPr>
        <w:t xml:space="preserve"> обусловливается наличием цитат или ссылок и оформляется в соответствии с требованиями ГОСТ 7.1-2003. Литература, цитируемая в статье (автор, название, место, издательство и год издания), приводится в алфавитном порядке в виде списка в конце статьи. В тексте ссылка на источник делается путем указания (в квадратных скобках) порядкового номера цитируемой книги или статьи через запятую – цитируемых стран</w:t>
      </w:r>
      <w:r w:rsidR="00554CF8">
        <w:rPr>
          <w:rFonts w:ascii="Times New Roman" w:hAnsi="Times New Roman"/>
          <w:sz w:val="28"/>
          <w:szCs w:val="28"/>
          <w:lang w:eastAsia="en-US"/>
        </w:rPr>
        <w:t>иц (например, [42, 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. 561]). </w:t>
      </w:r>
      <w:r>
        <w:rPr>
          <w:rFonts w:ascii="Times New Roman" w:hAnsi="Times New Roman"/>
          <w:color w:val="000000"/>
          <w:sz w:val="28"/>
          <w:szCs w:val="28"/>
        </w:rPr>
        <w:t>Использование автоматических постраничных ссылок не допускается.</w:t>
      </w:r>
    </w:p>
    <w:p w:rsidR="00EF172F" w:rsidRDefault="00EF172F" w:rsidP="00EF17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Обращаем Ваше внимание, что доклады и статьи будут опубликованы в авторской редакции. Авторы несут ответственность за качество текстов и отсутствие плагиата. Оргкомитет оставляет за собой право отбора материалов для публикации.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Присланные материалы не возвращаются и не рецензируются.</w:t>
      </w:r>
    </w:p>
    <w:p w:rsidR="00EF172F" w:rsidRDefault="00EF172F" w:rsidP="00EF172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EF172F" w:rsidRDefault="00EF172F" w:rsidP="00EF172F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i/>
          <w:sz w:val="24"/>
          <w:szCs w:val="24"/>
          <w:u w:val="single"/>
          <w:lang w:eastAsia="en-US"/>
        </w:rPr>
        <w:t xml:space="preserve">Образец оформления статьи </w:t>
      </w: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РОЛЬ СЕМЬИ В ВОСПИТАНИИ МЛАДШИХ ШКОЛЬНИКОВ</w:t>
      </w: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(буквы заглавные, шрифт полужирный, выровнять по центру)</w:t>
      </w: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Иванов Иван Иванович,</w:t>
      </w:r>
    </w:p>
    <w:p w:rsidR="00EF172F" w:rsidRDefault="00EF172F" w:rsidP="00EF172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Учитель</w:t>
      </w:r>
      <w:r w:rsidRPr="00EF172F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начальных классов, МБОУ ……Республики Калмыкия</w:t>
      </w:r>
    </w:p>
    <w:p w:rsidR="00EF172F" w:rsidRDefault="00EF172F" w:rsidP="00EF17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F172F" w:rsidRDefault="00EF172F" w:rsidP="00EF1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Те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кст ст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</w:t>
      </w:r>
      <w:r>
        <w:rPr>
          <w:rFonts w:ascii="Times New Roman" w:hAnsi="Times New Roman"/>
          <w:sz w:val="24"/>
          <w:szCs w:val="24"/>
          <w:lang w:eastAsia="en-US"/>
        </w:rPr>
        <w:sym w:font="Symbol" w:char="F05B"/>
      </w:r>
      <w:r>
        <w:rPr>
          <w:rFonts w:ascii="Times New Roman" w:hAnsi="Times New Roman"/>
          <w:sz w:val="24"/>
          <w:szCs w:val="24"/>
          <w:lang w:eastAsia="en-US"/>
        </w:rPr>
        <w:t>5, С.5</w:t>
      </w:r>
      <w:r>
        <w:rPr>
          <w:rFonts w:ascii="Times New Roman" w:hAnsi="Times New Roman"/>
          <w:sz w:val="24"/>
          <w:szCs w:val="24"/>
          <w:lang w:eastAsia="en-US"/>
        </w:rPr>
        <w:sym w:font="Symbol" w:char="F05D"/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EF172F" w:rsidRDefault="00EF172F" w:rsidP="00EF172F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Таблица 1.</w:t>
      </w:r>
    </w:p>
    <w:p w:rsidR="00EF172F" w:rsidRDefault="00EF172F" w:rsidP="00EF172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Название таблицы</w:t>
      </w:r>
    </w:p>
    <w:p w:rsidR="00EF172F" w:rsidRDefault="00EF172F" w:rsidP="00EF172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F172F" w:rsidTr="00EF172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172F" w:rsidTr="00EF172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2F" w:rsidRDefault="00EF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F172F" w:rsidRDefault="00EF172F" w:rsidP="00EF1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F172F" w:rsidRDefault="00EF172F" w:rsidP="00EF1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Те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кст ст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</w:t>
      </w:r>
    </w:p>
    <w:p w:rsidR="00EF172F" w:rsidRDefault="00EF172F" w:rsidP="00EF172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F172F" w:rsidRDefault="00EF172F" w:rsidP="00EF172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Литература:</w:t>
      </w:r>
    </w:p>
    <w:p w:rsidR="00EF172F" w:rsidRDefault="00EF172F" w:rsidP="00EF1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 ……………………………………………………….</w:t>
      </w:r>
    </w:p>
    <w:p w:rsidR="00EF172F" w:rsidRDefault="00EF172F" w:rsidP="00EF1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 ……………………………………………………….</w:t>
      </w:r>
    </w:p>
    <w:p w:rsidR="00EF172F" w:rsidRDefault="00EF172F" w:rsidP="00EF1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en-US"/>
        </w:rPr>
        <w:t>n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. ……………………………………………………….</w:t>
      </w:r>
    </w:p>
    <w:p w:rsidR="00EF172F" w:rsidRDefault="00EF172F" w:rsidP="00EF172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EF172F" w:rsidRDefault="00EF172F" w:rsidP="00EF172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Условия участия в конференции</w:t>
      </w:r>
    </w:p>
    <w:p w:rsidR="00EF172F" w:rsidRDefault="00EF172F" w:rsidP="00EF1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конференции </w:t>
      </w:r>
      <w:r>
        <w:rPr>
          <w:rFonts w:ascii="Times New Roman" w:hAnsi="Times New Roman"/>
          <w:b/>
          <w:sz w:val="28"/>
          <w:szCs w:val="28"/>
        </w:rPr>
        <w:t>бесплатное.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172F" w:rsidRDefault="00EF172F" w:rsidP="00EF1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приема заявок и формирования Программы конференции, на электронные адреса участникам (заочно - дистанционного формата) будут направлены ссылки для подключения. </w:t>
      </w:r>
    </w:p>
    <w:p w:rsidR="00EF172F" w:rsidRDefault="00EF172F" w:rsidP="00EF172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Материалы конференции будут опубликованы в электронном сборнике конференции,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pdf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-версия электронного сборника, а также сертификаты участников будут высланы </w:t>
      </w:r>
      <w:r>
        <w:rPr>
          <w:rFonts w:ascii="Times New Roman" w:hAnsi="Times New Roman"/>
          <w:sz w:val="28"/>
          <w:szCs w:val="28"/>
        </w:rPr>
        <w:t xml:space="preserve">в течение месяца после проведения конференции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на электронный адрес автора. </w:t>
      </w:r>
    </w:p>
    <w:p w:rsidR="00EF172F" w:rsidRDefault="00EF172F" w:rsidP="00EF172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Координаторы:</w:t>
      </w:r>
    </w:p>
    <w:p w:rsidR="00EF172F" w:rsidRDefault="00EF172F" w:rsidP="00EF172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Данара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Александровна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Адьянова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>, старший пре</w:t>
      </w:r>
      <w:r w:rsidR="00C86D15">
        <w:rPr>
          <w:rFonts w:ascii="Times New Roman" w:hAnsi="Times New Roman"/>
          <w:bCs/>
          <w:sz w:val="28"/>
          <w:szCs w:val="28"/>
          <w:lang w:eastAsia="en-US"/>
        </w:rPr>
        <w:t xml:space="preserve">подаватель кафедры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начального образования.</w:t>
      </w:r>
    </w:p>
    <w:p w:rsidR="00EF172F" w:rsidRDefault="00EF172F" w:rsidP="00EF172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Тел.: +7 917 683 96 42  </w:t>
      </w:r>
    </w:p>
    <w:p w:rsidR="00EF172F" w:rsidRDefault="00EF172F" w:rsidP="00EF172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Ольга Алексеевна Краснокутская, к.п.н., старший преподаватель кафедры воспитания и дополнительного образования.</w:t>
      </w:r>
    </w:p>
    <w:p w:rsidR="00EF172F" w:rsidRDefault="00EF172F" w:rsidP="00EF172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Тел.: +7 961 397 16 49</w:t>
      </w:r>
    </w:p>
    <w:p w:rsidR="00EF172F" w:rsidRDefault="00EF172F" w:rsidP="00EF17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EF172F" w:rsidRDefault="00EF172F" w:rsidP="00EF17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Будем рады сотрудничеству и надеемся на Ваше активное участие в конференции!</w:t>
      </w:r>
    </w:p>
    <w:p w:rsidR="00EF172F" w:rsidRDefault="00EF172F" w:rsidP="00EF172F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EF172F" w:rsidRDefault="00EF172F" w:rsidP="00EF172F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Оргкомитет</w:t>
      </w:r>
    </w:p>
    <w:p w:rsidR="008B7CD3" w:rsidRDefault="008B7CD3"/>
    <w:sectPr w:rsidR="008B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F91"/>
    <w:multiLevelType w:val="hybridMultilevel"/>
    <w:tmpl w:val="6F023364"/>
    <w:lvl w:ilvl="0" w:tplc="EC8E82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B181B92"/>
    <w:multiLevelType w:val="hybridMultilevel"/>
    <w:tmpl w:val="F1C0E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852B0E"/>
    <w:multiLevelType w:val="multilevel"/>
    <w:tmpl w:val="0C70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DF"/>
    <w:rsid w:val="001C11DF"/>
    <w:rsid w:val="00554CF8"/>
    <w:rsid w:val="008B7CD3"/>
    <w:rsid w:val="00BD118C"/>
    <w:rsid w:val="00C81338"/>
    <w:rsid w:val="00C86D15"/>
    <w:rsid w:val="00E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2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01">
    <w:name w:val="fontstyle01"/>
    <w:basedOn w:val="a0"/>
    <w:rsid w:val="00EF172F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F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72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F1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2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01">
    <w:name w:val="fontstyle01"/>
    <w:basedOn w:val="a0"/>
    <w:rsid w:val="00EF172F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F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72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F1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c3m9</dc:creator>
  <cp:keywords/>
  <dc:description/>
  <cp:lastModifiedBy>c3m9</cp:lastModifiedBy>
  <cp:revision>8</cp:revision>
  <cp:lastPrinted>2022-11-29T08:34:00Z</cp:lastPrinted>
  <dcterms:created xsi:type="dcterms:W3CDTF">2022-11-29T07:27:00Z</dcterms:created>
  <dcterms:modified xsi:type="dcterms:W3CDTF">2022-11-29T09:01:00Z</dcterms:modified>
</cp:coreProperties>
</file>