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A4" w:rsidRPr="00001605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01605">
        <w:rPr>
          <w:rFonts w:ascii="Times New Roman" w:hAnsi="Times New Roman"/>
          <w:b/>
          <w:sz w:val="28"/>
          <w:szCs w:val="28"/>
          <w:lang w:eastAsia="en-US"/>
        </w:rPr>
        <w:t>ИНФОРМАЦИОННОЕ ПИСЬМО</w:t>
      </w: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3567A4" w:rsidRPr="00116149" w:rsidRDefault="003567A4" w:rsidP="003567A4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4F785FE2" wp14:editId="58033B50">
            <wp:extent cx="5934075" cy="1095375"/>
            <wp:effectExtent l="19050" t="0" r="9525" b="0"/>
            <wp:docPr id="1" name="Рисунок 1" descr="KRIPKRO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PKRO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7A4" w:rsidRDefault="003567A4" w:rsidP="003567A4">
      <w:pPr>
        <w:spacing w:after="0" w:line="240" w:lineRule="auto"/>
        <w:rPr>
          <w:rFonts w:ascii="Times New Roman" w:hAnsi="Times New Roman"/>
          <w:lang w:eastAsia="en-US"/>
        </w:rPr>
      </w:pPr>
    </w:p>
    <w:p w:rsidR="003567A4" w:rsidRPr="00001605" w:rsidRDefault="003567A4" w:rsidP="003567A4">
      <w:pPr>
        <w:spacing w:after="0" w:line="240" w:lineRule="auto"/>
        <w:jc w:val="center"/>
        <w:rPr>
          <w:rFonts w:ascii="Times New Roman" w:hAnsi="Times New Roman"/>
          <w:color w:val="000000"/>
          <w:szCs w:val="28"/>
          <w:lang w:eastAsia="en-US"/>
        </w:rPr>
      </w:pPr>
      <w:r>
        <w:rPr>
          <w:rFonts w:ascii="Times New Roman" w:hAnsi="Times New Roman"/>
          <w:color w:val="000000"/>
          <w:szCs w:val="28"/>
          <w:lang w:eastAsia="en-US"/>
        </w:rPr>
        <w:t>КАФЕДРА ВОСПИТАНИЯ И ДОПОЛНИТЕЛЬНОГО ОБРАЗОВАНИЯ</w:t>
      </w:r>
    </w:p>
    <w:p w:rsidR="003567A4" w:rsidRPr="00116149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r w:rsidRPr="00116149">
        <w:rPr>
          <w:rFonts w:ascii="Times New Roman" w:hAnsi="Times New Roman"/>
          <w:b/>
          <w:sz w:val="28"/>
          <w:szCs w:val="28"/>
          <w:lang w:eastAsia="en-US"/>
        </w:rPr>
        <w:t>риглашают принять участие</w:t>
      </w:r>
    </w:p>
    <w:p w:rsidR="003567A4" w:rsidRPr="00116149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16149">
        <w:rPr>
          <w:rFonts w:ascii="Times New Roman" w:hAnsi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sz w:val="28"/>
          <w:szCs w:val="28"/>
          <w:lang w:eastAsia="en-US"/>
        </w:rPr>
        <w:t>о</w:t>
      </w:r>
      <w:r w:rsidRPr="0011614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Pr="004E029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Межрегиональной научно-практической</w:t>
      </w:r>
      <w:r w:rsidRPr="00116149">
        <w:rPr>
          <w:rFonts w:ascii="Times New Roman" w:hAnsi="Times New Roman"/>
          <w:b/>
          <w:sz w:val="28"/>
          <w:szCs w:val="28"/>
          <w:lang w:eastAsia="en-US"/>
        </w:rPr>
        <w:t xml:space="preserve"> конференции</w:t>
      </w:r>
    </w:p>
    <w:p w:rsidR="003567A4" w:rsidRPr="00207152" w:rsidRDefault="003567A4" w:rsidP="003567A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  <w:r w:rsidRPr="00116149">
        <w:rPr>
          <w:rFonts w:ascii="Times New Roman" w:hAnsi="Times New Roman"/>
          <w:b/>
          <w:caps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  <w:caps/>
          <w:sz w:val="28"/>
          <w:szCs w:val="28"/>
          <w:lang w:eastAsia="en-US"/>
        </w:rPr>
        <w:t>Креативность как ценность и цель художественного образования</w:t>
      </w:r>
      <w:r w:rsidRPr="00116149">
        <w:rPr>
          <w:rFonts w:ascii="Times New Roman" w:hAnsi="Times New Roman"/>
          <w:b/>
          <w:caps/>
          <w:sz w:val="28"/>
          <w:szCs w:val="28"/>
          <w:lang w:eastAsia="en-US"/>
        </w:rPr>
        <w:t>»</w:t>
      </w: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 ноября 2023</w:t>
      </w:r>
      <w:r w:rsidRPr="0032560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года</w:t>
      </w:r>
    </w:p>
    <w:p w:rsidR="003B6EB6" w:rsidRPr="003B6EB6" w:rsidRDefault="003B6EB6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F076094" wp14:editId="2910D28D">
            <wp:extent cx="2257425" cy="2076361"/>
            <wp:effectExtent l="0" t="0" r="0" b="0"/>
            <wp:docPr id="3" name="Рисунок 3" descr="C:\Users\c3m9\Desktop\програмам воспитания\конференция\df1c5d34b40a165cbfa5f21540559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3m9\Desktop\програмам воспитания\конференция\df1c5d34b40a165cbfa5f21540559a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72" cy="208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Уважаемые коллеги!</w:t>
      </w:r>
    </w:p>
    <w:p w:rsidR="003567A4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295">
        <w:rPr>
          <w:rFonts w:ascii="Times New Roman" w:hAnsi="Times New Roman"/>
          <w:color w:val="000000"/>
          <w:sz w:val="28"/>
          <w:szCs w:val="28"/>
        </w:rPr>
        <w:t>Приглашаем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Вас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принять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участие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Межрегиональной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научно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-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конференции «Креативность как ценность и цель художественного образования</w:t>
      </w:r>
      <w:r w:rsidRPr="004E0295">
        <w:rPr>
          <w:rFonts w:ascii="Times New Roman" w:hAnsi="Times New Roman"/>
          <w:color w:val="000000"/>
          <w:sz w:val="28"/>
          <w:szCs w:val="28"/>
        </w:rPr>
        <w:t>», посвященной общей проблематике художественного образования в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условиях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обновленного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образовательного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стандарта;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обсуждению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опыта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современных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стратегий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разв</w:t>
      </w:r>
      <w:r w:rsidRPr="004E0295">
        <w:rPr>
          <w:rFonts w:ascii="Times New Roman" w:hAnsi="Times New Roman"/>
          <w:color w:val="000000"/>
          <w:sz w:val="28"/>
          <w:szCs w:val="28"/>
        </w:rPr>
        <w:t>ития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креативности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ребе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нка, </w:t>
      </w:r>
      <w:r w:rsidRPr="004E0295">
        <w:rPr>
          <w:rFonts w:ascii="Times New Roman" w:hAnsi="Times New Roman"/>
          <w:color w:val="000000"/>
          <w:sz w:val="28"/>
          <w:szCs w:val="28"/>
        </w:rPr>
        <w:t>инновационных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технологий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моделирования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образовательных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процессов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и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систем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в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социокультурном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контексте;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 xml:space="preserve">проектирования и </w:t>
      </w:r>
      <w:proofErr w:type="gramStart"/>
      <w:r w:rsidRPr="004E0295">
        <w:rPr>
          <w:rFonts w:ascii="Times New Roman" w:hAnsi="Times New Roman"/>
          <w:color w:val="000000"/>
          <w:sz w:val="28"/>
          <w:szCs w:val="28"/>
        </w:rPr>
        <w:t>реализации</w:t>
      </w:r>
      <w:proofErr w:type="gramEnd"/>
      <w:r w:rsidRPr="004E0295">
        <w:rPr>
          <w:rFonts w:ascii="Times New Roman" w:hAnsi="Times New Roman"/>
          <w:color w:val="000000"/>
          <w:sz w:val="28"/>
          <w:szCs w:val="28"/>
        </w:rPr>
        <w:t xml:space="preserve"> гуманитарных и современных художественно-творческих практик в социальной сфере; роли художественного образования в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295">
        <w:rPr>
          <w:rFonts w:ascii="Times New Roman" w:hAnsi="Times New Roman"/>
          <w:color w:val="000000"/>
          <w:sz w:val="28"/>
          <w:szCs w:val="28"/>
        </w:rPr>
        <w:t>«совершенствовании человеческого потенциала».</w:t>
      </w:r>
    </w:p>
    <w:p w:rsidR="003567A4" w:rsidRPr="00001605" w:rsidRDefault="003567A4" w:rsidP="003567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00160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Основные направления работы конференции: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B2626">
        <w:rPr>
          <w:rFonts w:ascii="Times New Roman" w:hAnsi="Times New Roman"/>
          <w:color w:val="000000"/>
          <w:sz w:val="28"/>
          <w:szCs w:val="28"/>
        </w:rPr>
        <w:t>удожественное образование в современном мире: тенденции и перспективы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Генезис музейной педагогики: от экологии природы - к экологии духовности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lastRenderedPageBreak/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Цифровизация в художественном образовании: векторы развития и риски.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Мир детства в «зеркале» художественной культуры и психологии искусства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Образовательные стандарты и художественно-эстетическое развитие ребенка:</w:t>
      </w:r>
      <w:r>
        <w:rPr>
          <w:rFonts w:ascii="Times New Roman" w:hAnsi="Times New Roman"/>
          <w:color w:val="000000"/>
          <w:sz w:val="28"/>
          <w:szCs w:val="28"/>
        </w:rPr>
        <w:t xml:space="preserve"> векторы координации.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Развитие креативности ребе</w:t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нка в </w:t>
      </w:r>
      <w:proofErr w:type="spellStart"/>
      <w:r w:rsidRPr="008B2626">
        <w:rPr>
          <w:rFonts w:ascii="Times New Roman" w:hAnsi="Times New Roman"/>
          <w:color w:val="000000"/>
          <w:sz w:val="28"/>
          <w:szCs w:val="28"/>
        </w:rPr>
        <w:t>полихудожественной</w:t>
      </w:r>
      <w:proofErr w:type="spellEnd"/>
      <w:r w:rsidRPr="008B2626">
        <w:rPr>
          <w:rFonts w:ascii="Times New Roman" w:hAnsi="Times New Roman"/>
          <w:color w:val="000000"/>
          <w:sz w:val="28"/>
          <w:szCs w:val="28"/>
        </w:rPr>
        <w:t xml:space="preserve"> образовательной среде.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«Эффект Моцарта»: художественно-творческие практики в воспитании одаренных детей.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Арт-педагогика и арт-технологии в современном образовании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Дополнительное художественно-эстетическое образование детей: цели и приоритеты.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Театральная педагогика и театральные технологии в образовании.</w:t>
      </w:r>
    </w:p>
    <w:p w:rsidR="003567A4" w:rsidRPr="008B2626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Общее и профессиональное художественное образование: диалог или альтернатива.</w:t>
      </w:r>
    </w:p>
    <w:p w:rsidR="003567A4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62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2626">
        <w:rPr>
          <w:rFonts w:ascii="Times New Roman" w:hAnsi="Times New Roman"/>
          <w:color w:val="000000"/>
          <w:sz w:val="28"/>
          <w:szCs w:val="28"/>
        </w:rPr>
        <w:t xml:space="preserve"> Художественно-творческие практики в инклюзивном образовании детей.</w:t>
      </w:r>
    </w:p>
    <w:p w:rsidR="003567A4" w:rsidRDefault="003567A4" w:rsidP="003567A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BB69C6">
        <w:rPr>
          <w:rFonts w:ascii="Times New Roman" w:hAnsi="Times New Roman"/>
          <w:b/>
          <w:i/>
          <w:sz w:val="28"/>
          <w:szCs w:val="28"/>
          <w:lang w:eastAsia="en-US"/>
        </w:rPr>
        <w:t>Порядок участия в конференции</w:t>
      </w:r>
    </w:p>
    <w:p w:rsidR="003567A4" w:rsidRPr="0062075E" w:rsidRDefault="003567A4" w:rsidP="00356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Форма конференции</w:t>
      </w:r>
      <w:r w:rsidRPr="003E14B8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3E14B8">
        <w:rPr>
          <w:rFonts w:ascii="Times New Roman" w:hAnsi="Times New Roman"/>
          <w:sz w:val="28"/>
          <w:szCs w:val="28"/>
        </w:rPr>
        <w:t xml:space="preserve"> очно - заочная с использованием дистанционных технологий. </w:t>
      </w:r>
    </w:p>
    <w:p w:rsidR="003567A4" w:rsidRPr="00A07BE7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69C6">
        <w:rPr>
          <w:rFonts w:ascii="Times New Roman" w:hAnsi="Times New Roman"/>
          <w:sz w:val="28"/>
          <w:szCs w:val="28"/>
          <w:lang w:eastAsia="en-US"/>
        </w:rPr>
        <w:t>Для участия в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69C6"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B69C6">
        <w:rPr>
          <w:rFonts w:ascii="Times New Roman" w:hAnsi="Times New Roman"/>
          <w:color w:val="000000"/>
          <w:sz w:val="28"/>
          <w:szCs w:val="28"/>
        </w:rPr>
        <w:t xml:space="preserve"> Межрегиональной научно - практической конференции «Креативность как ценность и цель художественного образования» в срок до </w:t>
      </w:r>
      <w:r>
        <w:rPr>
          <w:rFonts w:ascii="Times New Roman" w:hAnsi="Times New Roman"/>
          <w:b/>
          <w:color w:val="000000"/>
          <w:sz w:val="28"/>
          <w:szCs w:val="28"/>
        </w:rPr>
        <w:t>30 октября 202</w:t>
      </w:r>
      <w:r w:rsidRPr="003567A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6ED2">
        <w:rPr>
          <w:rFonts w:ascii="Times New Roman" w:hAnsi="Times New Roman"/>
          <w:b/>
          <w:color w:val="000000"/>
          <w:sz w:val="28"/>
          <w:szCs w:val="28"/>
        </w:rPr>
        <w:t xml:space="preserve"> г. (включительно)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 направить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3E14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E14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konf</w:t>
      </w:r>
      <w:proofErr w:type="spellEnd"/>
      <w:r w:rsidRPr="003E14B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kripkro</w:t>
      </w:r>
      <w:proofErr w:type="spellEnd"/>
      <w:r w:rsidRPr="003E14B8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bk</w:t>
      </w:r>
      <w:proofErr w:type="spellEnd"/>
      <w:r w:rsidRPr="003E14B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567A4" w:rsidRPr="00A07BE7" w:rsidRDefault="003567A4" w:rsidP="003567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BE7">
        <w:rPr>
          <w:rFonts w:ascii="Times New Roman" w:hAnsi="Times New Roman"/>
          <w:sz w:val="28"/>
          <w:szCs w:val="28"/>
        </w:rPr>
        <w:t>Заявку участника конференции.</w:t>
      </w:r>
    </w:p>
    <w:p w:rsidR="003567A4" w:rsidRPr="00BB69C6" w:rsidRDefault="003567A4" w:rsidP="003567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Текст доклада / статьи.</w:t>
      </w: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567A4" w:rsidRPr="000478B7" w:rsidRDefault="003567A4" w:rsidP="003567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0478B7">
        <w:rPr>
          <w:rFonts w:ascii="Times New Roman" w:hAnsi="Times New Roman"/>
          <w:b/>
          <w:i/>
          <w:sz w:val="28"/>
          <w:szCs w:val="28"/>
          <w:lang w:eastAsia="en-US"/>
        </w:rPr>
        <w:t>Заявка участника</w:t>
      </w:r>
    </w:p>
    <w:p w:rsidR="003567A4" w:rsidRPr="000478B7" w:rsidRDefault="003567A4" w:rsidP="003567A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478B7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</w:t>
      </w:r>
      <w:r w:rsidRPr="000478B7">
        <w:rPr>
          <w:rFonts w:ascii="Times New Roman" w:hAnsi="Times New Roman"/>
          <w:b/>
          <w:i/>
          <w:color w:val="000000"/>
          <w:sz w:val="28"/>
          <w:szCs w:val="28"/>
        </w:rPr>
        <w:t xml:space="preserve"> Межрегиональной научно - практической конференции </w:t>
      </w:r>
    </w:p>
    <w:p w:rsidR="003567A4" w:rsidRPr="000478B7" w:rsidRDefault="003567A4" w:rsidP="003567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0478B7">
        <w:rPr>
          <w:rFonts w:ascii="Times New Roman" w:hAnsi="Times New Roman"/>
          <w:b/>
          <w:i/>
          <w:color w:val="000000"/>
          <w:sz w:val="28"/>
          <w:szCs w:val="28"/>
        </w:rPr>
        <w:t>«Креативность как ценность и цель художественного образования»</w:t>
      </w:r>
    </w:p>
    <w:p w:rsidR="003567A4" w:rsidRPr="000478B7" w:rsidRDefault="003567A4" w:rsidP="003567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0478B7">
        <w:rPr>
          <w:rFonts w:ascii="Times New Roman" w:hAnsi="Times New Roman"/>
          <w:b/>
          <w:i/>
          <w:sz w:val="28"/>
          <w:szCs w:val="28"/>
          <w:lang w:eastAsia="en-US"/>
        </w:rPr>
        <w:t>2 ноября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b/>
          <w:i/>
          <w:sz w:val="28"/>
          <w:szCs w:val="28"/>
          <w:lang w:val="en-US" w:eastAsia="en-US"/>
        </w:rPr>
        <w:t>3</w:t>
      </w:r>
      <w:r w:rsidRPr="000478B7">
        <w:rPr>
          <w:rFonts w:ascii="Times New Roman" w:hAnsi="Times New Roman"/>
          <w:b/>
          <w:i/>
          <w:sz w:val="28"/>
          <w:szCs w:val="28"/>
          <w:lang w:eastAsia="en-US"/>
        </w:rPr>
        <w:t xml:space="preserve"> года</w:t>
      </w:r>
    </w:p>
    <w:p w:rsidR="003567A4" w:rsidRDefault="003567A4" w:rsidP="003567A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080"/>
        <w:gridCol w:w="4786"/>
      </w:tblGrid>
      <w:tr w:rsidR="003567A4" w:rsidRPr="00DB6A95" w:rsidTr="00FB4C4F">
        <w:tc>
          <w:tcPr>
            <w:tcW w:w="4785" w:type="dxa"/>
            <w:gridSpan w:val="2"/>
          </w:tcPr>
          <w:p w:rsidR="003567A4" w:rsidRPr="00DB6A95" w:rsidRDefault="003567A4" w:rsidP="00FB4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/>
                <w:color w:val="000000"/>
                <w:sz w:val="24"/>
                <w:szCs w:val="24"/>
              </w:rPr>
              <w:t>Фамилия. Имя. Отчество автора (полностью)</w:t>
            </w:r>
          </w:p>
        </w:tc>
        <w:tc>
          <w:tcPr>
            <w:tcW w:w="4786" w:type="dxa"/>
          </w:tcPr>
          <w:p w:rsidR="003567A4" w:rsidRPr="00DB6A95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67A4" w:rsidRPr="00DB6A95" w:rsidTr="00FB4C4F">
        <w:tc>
          <w:tcPr>
            <w:tcW w:w="4785" w:type="dxa"/>
            <w:gridSpan w:val="2"/>
          </w:tcPr>
          <w:p w:rsidR="003567A4" w:rsidRPr="00DB6A95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доклада, статьи</w:t>
            </w:r>
          </w:p>
        </w:tc>
        <w:tc>
          <w:tcPr>
            <w:tcW w:w="4786" w:type="dxa"/>
          </w:tcPr>
          <w:p w:rsidR="003567A4" w:rsidRPr="00DB6A95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67A4" w:rsidRPr="00DB6A95" w:rsidTr="00FB4C4F">
        <w:tc>
          <w:tcPr>
            <w:tcW w:w="4785" w:type="dxa"/>
            <w:gridSpan w:val="2"/>
          </w:tcPr>
          <w:p w:rsidR="003567A4" w:rsidRPr="00DB6A95" w:rsidRDefault="003567A4" w:rsidP="00FB4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ученое звание, почетное звание</w:t>
            </w:r>
          </w:p>
        </w:tc>
        <w:tc>
          <w:tcPr>
            <w:tcW w:w="4786" w:type="dxa"/>
          </w:tcPr>
          <w:p w:rsidR="003567A4" w:rsidRPr="00DB6A95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67A4" w:rsidRPr="00DB6A95" w:rsidTr="00FB4C4F">
        <w:tc>
          <w:tcPr>
            <w:tcW w:w="4785" w:type="dxa"/>
            <w:gridSpan w:val="2"/>
          </w:tcPr>
          <w:p w:rsidR="003567A4" w:rsidRPr="00DB6A95" w:rsidRDefault="003567A4" w:rsidP="00FB4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Представляемая организация (полное название)</w:t>
            </w:r>
          </w:p>
        </w:tc>
        <w:tc>
          <w:tcPr>
            <w:tcW w:w="4786" w:type="dxa"/>
          </w:tcPr>
          <w:p w:rsidR="003567A4" w:rsidRPr="00DB6A95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67A4" w:rsidRPr="00DB6A95" w:rsidTr="00FB4C4F">
        <w:tc>
          <w:tcPr>
            <w:tcW w:w="4785" w:type="dxa"/>
            <w:gridSpan w:val="2"/>
          </w:tcPr>
          <w:p w:rsidR="003567A4" w:rsidRPr="00DB6A95" w:rsidRDefault="003567A4" w:rsidP="00FB4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6A95">
              <w:rPr>
                <w:rFonts w:ascii="Times New Roman" w:hAnsi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4786" w:type="dxa"/>
          </w:tcPr>
          <w:p w:rsidR="003567A4" w:rsidRPr="00DB6A95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67A4" w:rsidRPr="00DB6A95" w:rsidTr="00FB4C4F">
        <w:tc>
          <w:tcPr>
            <w:tcW w:w="4785" w:type="dxa"/>
            <w:gridSpan w:val="2"/>
          </w:tcPr>
          <w:p w:rsidR="003567A4" w:rsidRPr="00DB6A95" w:rsidRDefault="003567A4" w:rsidP="00FB4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/>
                <w:color w:val="000000"/>
                <w:sz w:val="24"/>
                <w:szCs w:val="24"/>
              </w:rPr>
              <w:t>Телефон мобильный</w:t>
            </w:r>
          </w:p>
        </w:tc>
        <w:tc>
          <w:tcPr>
            <w:tcW w:w="4786" w:type="dxa"/>
          </w:tcPr>
          <w:p w:rsidR="003567A4" w:rsidRPr="00DB6A95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67A4" w:rsidRPr="00DB6A95" w:rsidTr="00FB4C4F">
        <w:tc>
          <w:tcPr>
            <w:tcW w:w="4785" w:type="dxa"/>
            <w:gridSpan w:val="2"/>
          </w:tcPr>
          <w:p w:rsidR="003567A4" w:rsidRPr="00DB6A95" w:rsidRDefault="003567A4" w:rsidP="00FB4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DB6A95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</w:tcPr>
          <w:p w:rsidR="003567A4" w:rsidRPr="00DB6A95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67A4" w:rsidRPr="00DB6A95" w:rsidTr="00FB4C4F">
        <w:tc>
          <w:tcPr>
            <w:tcW w:w="9571" w:type="dxa"/>
            <w:gridSpan w:val="3"/>
          </w:tcPr>
          <w:p w:rsidR="003567A4" w:rsidRPr="00DB6A95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участия в конференции (отметить галочкой)</w:t>
            </w:r>
          </w:p>
        </w:tc>
      </w:tr>
      <w:tr w:rsidR="003567A4" w:rsidTr="00FB4C4F">
        <w:tc>
          <w:tcPr>
            <w:tcW w:w="705" w:type="dxa"/>
          </w:tcPr>
          <w:p w:rsidR="003567A4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  <w:gridSpan w:val="2"/>
          </w:tcPr>
          <w:p w:rsidR="003567A4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3567A4" w:rsidTr="00FB4C4F">
        <w:tc>
          <w:tcPr>
            <w:tcW w:w="705" w:type="dxa"/>
          </w:tcPr>
          <w:p w:rsidR="003567A4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  <w:gridSpan w:val="2"/>
          </w:tcPr>
          <w:p w:rsidR="003567A4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Заочно-дистанционно</w:t>
            </w:r>
          </w:p>
        </w:tc>
      </w:tr>
    </w:tbl>
    <w:p w:rsidR="003567A4" w:rsidRDefault="003567A4" w:rsidP="003567A4">
      <w:pPr>
        <w:tabs>
          <w:tab w:val="left" w:pos="993"/>
        </w:tabs>
        <w:spacing w:after="0" w:line="240" w:lineRule="auto"/>
        <w:ind w:firstLine="567"/>
        <w:jc w:val="both"/>
        <w:rPr>
          <w:rStyle w:val="fontstyle01"/>
          <w:b w:val="0"/>
          <w:i w:val="0"/>
        </w:rPr>
      </w:pPr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567"/>
        <w:jc w:val="both"/>
        <w:rPr>
          <w:rStyle w:val="fontstyle01"/>
          <w:i w:val="0"/>
        </w:rPr>
      </w:pPr>
      <w:r w:rsidRPr="00BB69C6">
        <w:rPr>
          <w:rStyle w:val="fontstyle01"/>
        </w:rPr>
        <w:t>Заявку необходимо офо</w:t>
      </w:r>
      <w:r>
        <w:rPr>
          <w:rStyle w:val="fontstyle01"/>
        </w:rPr>
        <w:t xml:space="preserve">рмить в документе формата </w:t>
      </w:r>
      <w:proofErr w:type="spellStart"/>
      <w:r>
        <w:rPr>
          <w:rStyle w:val="fontstyle01"/>
        </w:rPr>
        <w:t>doc</w:t>
      </w:r>
      <w:proofErr w:type="spellEnd"/>
      <w:r>
        <w:rPr>
          <w:rStyle w:val="fontstyle01"/>
        </w:rPr>
        <w:t xml:space="preserve"> / </w:t>
      </w:r>
      <w:proofErr w:type="spellStart"/>
      <w:r w:rsidRPr="00BB69C6">
        <w:rPr>
          <w:rStyle w:val="fontstyle01"/>
        </w:rPr>
        <w:t>docx</w:t>
      </w:r>
      <w:proofErr w:type="spellEnd"/>
      <w:r w:rsidRPr="00BB69C6">
        <w:rPr>
          <w:rStyle w:val="fontstyle01"/>
        </w:rPr>
        <w:t xml:space="preserve">, шрифтом </w:t>
      </w:r>
      <w:proofErr w:type="spellStart"/>
      <w:r w:rsidRPr="00BB69C6">
        <w:rPr>
          <w:rStyle w:val="fontstyle01"/>
        </w:rPr>
        <w:t>Times</w:t>
      </w:r>
      <w:proofErr w:type="spellEnd"/>
      <w:r w:rsidRPr="00BB69C6">
        <w:rPr>
          <w:rStyle w:val="fontstyle01"/>
        </w:rPr>
        <w:t xml:space="preserve"> </w:t>
      </w:r>
      <w:proofErr w:type="spellStart"/>
      <w:r w:rsidRPr="00BB69C6">
        <w:rPr>
          <w:rStyle w:val="fontstyle01"/>
        </w:rPr>
        <w:t>New</w:t>
      </w:r>
      <w:proofErr w:type="spellEnd"/>
      <w:r w:rsidRPr="00BB69C6">
        <w:rPr>
          <w:rStyle w:val="fontstyle01"/>
        </w:rPr>
        <w:t xml:space="preserve"> </w:t>
      </w:r>
      <w:proofErr w:type="spellStart"/>
      <w:r w:rsidRPr="00BB69C6">
        <w:rPr>
          <w:rStyle w:val="fontstyle01"/>
        </w:rPr>
        <w:t>Roman</w:t>
      </w:r>
      <w:proofErr w:type="spellEnd"/>
      <w:r w:rsidRPr="00BB69C6">
        <w:rPr>
          <w:rStyle w:val="fontstyle01"/>
        </w:rPr>
        <w:t xml:space="preserve">, 12 кегль, название файла: </w:t>
      </w:r>
      <w:proofErr w:type="spellStart"/>
      <w:r w:rsidRPr="00BB69C6">
        <w:rPr>
          <w:rStyle w:val="fontstyle01"/>
        </w:rPr>
        <w:t>Заявка_Иванов</w:t>
      </w:r>
      <w:proofErr w:type="spellEnd"/>
      <w:r w:rsidRPr="00BB69C6">
        <w:rPr>
          <w:rStyle w:val="fontstyle01"/>
        </w:rPr>
        <w:t xml:space="preserve"> И.И.</w:t>
      </w:r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Текст доклада / статьи</w:t>
      </w:r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Требования к оформлению</w:t>
      </w:r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69C6">
        <w:rPr>
          <w:rFonts w:ascii="Times New Roman" w:hAnsi="Times New Roman"/>
          <w:sz w:val="28"/>
          <w:szCs w:val="28"/>
          <w:lang w:eastAsia="en-US"/>
        </w:rPr>
        <w:t>Доклад</w:t>
      </w:r>
      <w:r>
        <w:rPr>
          <w:rFonts w:ascii="Times New Roman" w:hAnsi="Times New Roman"/>
          <w:sz w:val="28"/>
          <w:szCs w:val="28"/>
          <w:lang w:eastAsia="en-US"/>
        </w:rPr>
        <w:t xml:space="preserve"> / статья принимаются объемом от 3 до 5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 страниц машинописного текста. Для набора текста использовать редактор </w:t>
      </w:r>
      <w:r w:rsidRPr="00BB69C6">
        <w:rPr>
          <w:rFonts w:ascii="Times New Roman" w:hAnsi="Times New Roman"/>
          <w:sz w:val="28"/>
          <w:szCs w:val="28"/>
          <w:lang w:val="en-US" w:eastAsia="en-US"/>
        </w:rPr>
        <w:t>Microsoft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69C6">
        <w:rPr>
          <w:rFonts w:ascii="Times New Roman" w:hAnsi="Times New Roman"/>
          <w:sz w:val="28"/>
          <w:szCs w:val="28"/>
          <w:lang w:val="en-US" w:eastAsia="en-US"/>
        </w:rPr>
        <w:t>Word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BB69C6">
        <w:rPr>
          <w:rFonts w:ascii="Times New Roman" w:hAnsi="Times New Roman"/>
          <w:sz w:val="28"/>
          <w:szCs w:val="28"/>
          <w:lang w:eastAsia="en-US"/>
        </w:rPr>
        <w:t xml:space="preserve">Перед набором текста настройте параметры текстового редактора: верхнее и нижнее поле – 2 см, правое поле – 1,5, левое поле – 3 см; шрифт - </w:t>
      </w:r>
      <w:r w:rsidRPr="00BB69C6">
        <w:rPr>
          <w:rFonts w:ascii="Times New Roman" w:hAnsi="Times New Roman"/>
          <w:sz w:val="28"/>
          <w:szCs w:val="28"/>
          <w:lang w:val="en-US" w:eastAsia="en-US"/>
        </w:rPr>
        <w:t>Times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69C6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69C6">
        <w:rPr>
          <w:rFonts w:ascii="Times New Roman" w:hAnsi="Times New Roman"/>
          <w:sz w:val="28"/>
          <w:szCs w:val="28"/>
          <w:lang w:val="en-US" w:eastAsia="en-US"/>
        </w:rPr>
        <w:t>Roman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, кегль – 14 </w:t>
      </w:r>
      <w:proofErr w:type="spellStart"/>
      <w:r w:rsidRPr="00BB69C6">
        <w:rPr>
          <w:rFonts w:ascii="Times New Roman" w:hAnsi="Times New Roman"/>
          <w:sz w:val="28"/>
          <w:szCs w:val="28"/>
          <w:lang w:eastAsia="en-US"/>
        </w:rPr>
        <w:t>пт</w:t>
      </w:r>
      <w:proofErr w:type="spellEnd"/>
      <w:r w:rsidRPr="00BB69C6">
        <w:rPr>
          <w:rFonts w:ascii="Times New Roman" w:hAnsi="Times New Roman"/>
          <w:sz w:val="28"/>
          <w:szCs w:val="28"/>
          <w:lang w:eastAsia="en-US"/>
        </w:rPr>
        <w:t>; межстрочный интервал – полуторный; выравнивание по ширине, отступ первой строки абзаца - 1,25 см.</w:t>
      </w:r>
      <w:proofErr w:type="gramEnd"/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69C6">
        <w:rPr>
          <w:rStyle w:val="fontstyle01"/>
          <w:rFonts w:ascii="Times New Roman" w:hAnsi="Times New Roman"/>
        </w:rPr>
        <w:t>Статью необходимо оформить в документе формата .</w:t>
      </w:r>
      <w:proofErr w:type="spellStart"/>
      <w:r w:rsidRPr="00BB69C6">
        <w:rPr>
          <w:rStyle w:val="fontstyle01"/>
          <w:rFonts w:ascii="Times New Roman" w:hAnsi="Times New Roman"/>
        </w:rPr>
        <w:t>doc</w:t>
      </w:r>
      <w:proofErr w:type="spellEnd"/>
      <w:r w:rsidRPr="00BB69C6">
        <w:rPr>
          <w:rStyle w:val="fontstyle01"/>
          <w:rFonts w:ascii="Times New Roman" w:hAnsi="Times New Roman"/>
        </w:rPr>
        <w:t>/.</w:t>
      </w:r>
      <w:proofErr w:type="spellStart"/>
      <w:r w:rsidRPr="00BB69C6">
        <w:rPr>
          <w:rStyle w:val="fontstyle01"/>
          <w:rFonts w:ascii="Times New Roman" w:hAnsi="Times New Roman"/>
        </w:rPr>
        <w:t>docx</w:t>
      </w:r>
      <w:proofErr w:type="spellEnd"/>
      <w:r w:rsidRPr="00BB69C6">
        <w:rPr>
          <w:rStyle w:val="fontstyle01"/>
          <w:rFonts w:ascii="Times New Roman" w:hAnsi="Times New Roman"/>
        </w:rPr>
        <w:t xml:space="preserve">, название файла: </w:t>
      </w:r>
      <w:proofErr w:type="spellStart"/>
      <w:r w:rsidRPr="00BB69C6">
        <w:rPr>
          <w:rStyle w:val="fontstyle01"/>
          <w:rFonts w:ascii="Times New Roman" w:hAnsi="Times New Roman"/>
        </w:rPr>
        <w:t>Статья_</w:t>
      </w:r>
      <w:r>
        <w:rPr>
          <w:rStyle w:val="fontstyle01"/>
          <w:rFonts w:ascii="Times New Roman" w:hAnsi="Times New Roman"/>
        </w:rPr>
        <w:t>Иванов</w:t>
      </w:r>
      <w:proofErr w:type="spellEnd"/>
      <w:r>
        <w:rPr>
          <w:rStyle w:val="fontstyle01"/>
          <w:rFonts w:ascii="Times New Roman" w:hAnsi="Times New Roman"/>
        </w:rPr>
        <w:t xml:space="preserve"> И.И.</w:t>
      </w:r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69C6">
        <w:rPr>
          <w:rFonts w:ascii="Times New Roman" w:hAnsi="Times New Roman"/>
          <w:sz w:val="28"/>
          <w:szCs w:val="28"/>
          <w:lang w:eastAsia="en-US"/>
        </w:rPr>
        <w:t xml:space="preserve">Вставка рисунков. Рисунки следует выполнять в формате </w:t>
      </w:r>
      <w:proofErr w:type="spellStart"/>
      <w:r w:rsidRPr="00BB69C6">
        <w:rPr>
          <w:rFonts w:ascii="Times New Roman" w:hAnsi="Times New Roman"/>
          <w:sz w:val="28"/>
          <w:szCs w:val="28"/>
          <w:lang w:eastAsia="en-US"/>
        </w:rPr>
        <w:t>jpg</w:t>
      </w:r>
      <w:proofErr w:type="spellEnd"/>
      <w:r w:rsidRPr="00BB69C6">
        <w:rPr>
          <w:rFonts w:ascii="Times New Roman" w:hAnsi="Times New Roman"/>
          <w:sz w:val="28"/>
          <w:szCs w:val="28"/>
          <w:lang w:eastAsia="en-US"/>
        </w:rPr>
        <w:t xml:space="preserve"> или </w:t>
      </w:r>
      <w:proofErr w:type="spellStart"/>
      <w:r w:rsidRPr="00BB69C6">
        <w:rPr>
          <w:rFonts w:ascii="Times New Roman" w:hAnsi="Times New Roman"/>
          <w:sz w:val="28"/>
          <w:szCs w:val="28"/>
          <w:lang w:eastAsia="en-US"/>
        </w:rPr>
        <w:t>bmp</w:t>
      </w:r>
      <w:proofErr w:type="spellEnd"/>
      <w:r w:rsidRPr="00BB69C6">
        <w:rPr>
          <w:rFonts w:ascii="Times New Roman" w:hAnsi="Times New Roman"/>
          <w:sz w:val="28"/>
          <w:szCs w:val="28"/>
          <w:lang w:eastAsia="en-US"/>
        </w:rPr>
        <w:t xml:space="preserve">. Рисунок размещается по центру строки. Подпись под рисунком «Рисунок 1. Название…». </w:t>
      </w:r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69C6">
        <w:rPr>
          <w:rFonts w:ascii="Times New Roman" w:hAnsi="Times New Roman"/>
          <w:sz w:val="28"/>
          <w:szCs w:val="28"/>
          <w:lang w:eastAsia="en-US"/>
        </w:rPr>
        <w:t xml:space="preserve">Вставка таблиц. Размещается вставка таблиц, используя стандартные инструменты Microsoft </w:t>
      </w:r>
      <w:proofErr w:type="spellStart"/>
      <w:r w:rsidRPr="00BB69C6">
        <w:rPr>
          <w:rFonts w:ascii="Times New Roman" w:hAnsi="Times New Roman"/>
          <w:sz w:val="28"/>
          <w:szCs w:val="28"/>
          <w:lang w:eastAsia="en-US"/>
        </w:rPr>
        <w:t>Word</w:t>
      </w:r>
      <w:proofErr w:type="spellEnd"/>
      <w:r w:rsidRPr="00BB69C6">
        <w:rPr>
          <w:rFonts w:ascii="Times New Roman" w:hAnsi="Times New Roman"/>
          <w:sz w:val="28"/>
          <w:szCs w:val="28"/>
          <w:lang w:eastAsia="en-US"/>
        </w:rPr>
        <w:t>. Ширина таблицы не должна превышать ширину текста статьи. Таблица размещается по центру строки. Подпись над таблицей «Таблица 1. Название…»</w:t>
      </w:r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69C6">
        <w:rPr>
          <w:rFonts w:ascii="Times New Roman" w:hAnsi="Times New Roman"/>
          <w:sz w:val="28"/>
          <w:szCs w:val="28"/>
          <w:lang w:eastAsia="en-US"/>
        </w:rPr>
        <w:t>Все таблицы и рисунки должны упоминаться в тексте.</w:t>
      </w:r>
    </w:p>
    <w:p w:rsidR="003567A4" w:rsidRPr="00F97A7D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A95">
        <w:rPr>
          <w:rFonts w:ascii="Times New Roman" w:hAnsi="Times New Roman"/>
          <w:color w:val="000000"/>
          <w:sz w:val="28"/>
          <w:szCs w:val="28"/>
        </w:rPr>
        <w:t xml:space="preserve">Список литературы </w:t>
      </w:r>
      <w:r w:rsidRPr="00F97A7D">
        <w:rPr>
          <w:rFonts w:ascii="Times New Roman" w:hAnsi="Times New Roman"/>
          <w:color w:val="000000"/>
          <w:sz w:val="28"/>
          <w:szCs w:val="28"/>
        </w:rPr>
        <w:t>не</w:t>
      </w:r>
      <w:r w:rsidRPr="00DB6A95">
        <w:rPr>
          <w:rFonts w:ascii="Times New Roman" w:hAnsi="Times New Roman"/>
          <w:color w:val="000000"/>
          <w:sz w:val="28"/>
          <w:szCs w:val="28"/>
        </w:rPr>
        <w:t xml:space="preserve"> является обязательным элементом текста. Его необходимость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 обусловливается наличием цитат или ссылок и оформляется в соответствии с требованиями ГОСТ 7.1-2003. Литература, цитируемая в статье (автор, название, место, издательство и год издания), приводится в алфавитном порядке в виде списка в конце статьи. В тексте ссылка на источник делается путем указания (в квадратных скобках) порядкового номера цитируемой книги или статьи через запятую – цитируемых страниц (например, [42, С. 561]).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6A95">
        <w:rPr>
          <w:rFonts w:ascii="Times New Roman" w:hAnsi="Times New Roman"/>
          <w:color w:val="000000"/>
          <w:sz w:val="28"/>
          <w:szCs w:val="28"/>
        </w:rPr>
        <w:t>Использование автоматических постраничных ссылок не допускается.</w:t>
      </w:r>
    </w:p>
    <w:p w:rsidR="003567A4" w:rsidRPr="00C44695" w:rsidRDefault="003567A4" w:rsidP="0035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69C6">
        <w:rPr>
          <w:rFonts w:ascii="Times New Roman" w:hAnsi="Times New Roman"/>
          <w:b/>
          <w:sz w:val="28"/>
          <w:szCs w:val="28"/>
          <w:lang w:eastAsia="en-US"/>
        </w:rPr>
        <w:t>Обращаем Ваш</w:t>
      </w:r>
      <w:r>
        <w:rPr>
          <w:rFonts w:ascii="Times New Roman" w:hAnsi="Times New Roman"/>
          <w:b/>
          <w:sz w:val="28"/>
          <w:szCs w:val="28"/>
          <w:lang w:eastAsia="en-US"/>
        </w:rPr>
        <w:t>е внимание, что доклады и статьи</w:t>
      </w:r>
      <w:r w:rsidRPr="00BB69C6">
        <w:rPr>
          <w:rFonts w:ascii="Times New Roman" w:hAnsi="Times New Roman"/>
          <w:b/>
          <w:sz w:val="28"/>
          <w:szCs w:val="28"/>
          <w:lang w:eastAsia="en-US"/>
        </w:rPr>
        <w:t xml:space="preserve"> будут опубликованы в авторской редакции.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Авторы </w:t>
      </w:r>
      <w:r w:rsidRPr="00BB69C6">
        <w:rPr>
          <w:rFonts w:ascii="Times New Roman" w:hAnsi="Times New Roman"/>
          <w:b/>
          <w:sz w:val="28"/>
          <w:szCs w:val="28"/>
          <w:lang w:eastAsia="en-US"/>
        </w:rPr>
        <w:t>несут ответственнос</w:t>
      </w:r>
      <w:r>
        <w:rPr>
          <w:rFonts w:ascii="Times New Roman" w:hAnsi="Times New Roman"/>
          <w:b/>
          <w:sz w:val="28"/>
          <w:szCs w:val="28"/>
          <w:lang w:eastAsia="en-US"/>
        </w:rPr>
        <w:t>ть за качество текстов и отсутствие плагиата</w:t>
      </w:r>
      <w:r w:rsidRPr="00BB69C6">
        <w:rPr>
          <w:rFonts w:ascii="Times New Roman" w:hAnsi="Times New Roman"/>
          <w:b/>
          <w:sz w:val="28"/>
          <w:szCs w:val="28"/>
          <w:lang w:eastAsia="en-US"/>
        </w:rPr>
        <w:t>. Оргкомитет оставляет за собой право отбора материалов для публикации.</w:t>
      </w:r>
      <w:r w:rsidRPr="00BB69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6A95">
        <w:rPr>
          <w:rFonts w:ascii="Times New Roman" w:hAnsi="Times New Roman"/>
          <w:color w:val="000000"/>
          <w:sz w:val="28"/>
          <w:szCs w:val="28"/>
        </w:rPr>
        <w:t>Присланные материалы не возвращаются и не рецензируются.</w:t>
      </w:r>
    </w:p>
    <w:p w:rsidR="003567A4" w:rsidRPr="00BB69C6" w:rsidRDefault="003567A4" w:rsidP="003567A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3567A4" w:rsidRPr="00116149" w:rsidRDefault="003567A4" w:rsidP="003567A4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 w:rsidRPr="00116149">
        <w:rPr>
          <w:rFonts w:ascii="Times New Roman" w:hAnsi="Times New Roman"/>
          <w:i/>
          <w:sz w:val="24"/>
          <w:szCs w:val="24"/>
          <w:u w:val="single"/>
          <w:lang w:eastAsia="en-US"/>
        </w:rPr>
        <w:t xml:space="preserve">Образец оформления статьи </w:t>
      </w: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ПРИМЕНЕНИЕ НОВЫХ ПЕДАГОГИЧЕСКИХ ТЕХНОЛОГИЙ НА УРОКАХ </w:t>
      </w:r>
      <w:proofErr w:type="gramStart"/>
      <w:r>
        <w:rPr>
          <w:rFonts w:ascii="Times New Roman" w:hAnsi="Times New Roman"/>
          <w:b/>
          <w:sz w:val="24"/>
          <w:szCs w:val="24"/>
          <w:lang w:eastAsia="en-US"/>
        </w:rPr>
        <w:t>ИЗО</w:t>
      </w:r>
      <w:proofErr w:type="gramEnd"/>
    </w:p>
    <w:p w:rsidR="003567A4" w:rsidRPr="00116149" w:rsidRDefault="003567A4" w:rsidP="003567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16149">
        <w:rPr>
          <w:rFonts w:ascii="Times New Roman" w:hAnsi="Times New Roman"/>
          <w:sz w:val="24"/>
          <w:szCs w:val="24"/>
          <w:lang w:eastAsia="en-US"/>
        </w:rPr>
        <w:t>(буквы заглавные, шрифт полужирный, выровнять по центру)</w:t>
      </w:r>
    </w:p>
    <w:p w:rsidR="003567A4" w:rsidRPr="00116149" w:rsidRDefault="003567A4" w:rsidP="003567A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Иванов Иван Иванович,</w:t>
      </w:r>
    </w:p>
    <w:p w:rsidR="003567A4" w:rsidRDefault="003567A4" w:rsidP="003567A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учитель ИЗО, МБОУ ……Республики Калмыкия</w:t>
      </w:r>
    </w:p>
    <w:p w:rsidR="003567A4" w:rsidRPr="00C94620" w:rsidRDefault="003567A4" w:rsidP="003567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67A4" w:rsidRPr="00116149" w:rsidRDefault="003567A4" w:rsidP="00356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6149">
        <w:rPr>
          <w:rFonts w:ascii="Times New Roman" w:hAnsi="Times New Roman"/>
          <w:sz w:val="24"/>
          <w:szCs w:val="24"/>
          <w:lang w:eastAsia="en-US"/>
        </w:rPr>
        <w:lastRenderedPageBreak/>
        <w:t>Те</w:t>
      </w:r>
      <w:proofErr w:type="gramStart"/>
      <w:r w:rsidRPr="00116149">
        <w:rPr>
          <w:rFonts w:ascii="Times New Roman" w:hAnsi="Times New Roman"/>
          <w:sz w:val="24"/>
          <w:szCs w:val="24"/>
          <w:lang w:eastAsia="en-US"/>
        </w:rPr>
        <w:t>кст ст</w:t>
      </w:r>
      <w:proofErr w:type="gramEnd"/>
      <w:r w:rsidRPr="00116149">
        <w:rPr>
          <w:rFonts w:ascii="Times New Roman" w:hAnsi="Times New Roman"/>
          <w:sz w:val="24"/>
          <w:szCs w:val="24"/>
          <w:lang w:eastAsia="en-US"/>
        </w:rPr>
        <w:t xml:space="preserve">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</w:t>
      </w:r>
      <w:r w:rsidRPr="00116149">
        <w:rPr>
          <w:rFonts w:ascii="Times New Roman" w:hAnsi="Times New Roman"/>
          <w:sz w:val="24"/>
          <w:szCs w:val="24"/>
          <w:lang w:eastAsia="en-US"/>
        </w:rPr>
        <w:sym w:font="Symbol" w:char="F05B"/>
      </w:r>
      <w:r w:rsidRPr="00116149">
        <w:rPr>
          <w:rFonts w:ascii="Times New Roman" w:hAnsi="Times New Roman"/>
          <w:sz w:val="24"/>
          <w:szCs w:val="24"/>
          <w:lang w:eastAsia="en-US"/>
        </w:rPr>
        <w:t>5,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6149">
        <w:rPr>
          <w:rFonts w:ascii="Times New Roman" w:hAnsi="Times New Roman"/>
          <w:sz w:val="24"/>
          <w:szCs w:val="24"/>
          <w:lang w:eastAsia="en-US"/>
        </w:rPr>
        <w:t>С.5</w:t>
      </w:r>
      <w:r w:rsidRPr="00116149">
        <w:rPr>
          <w:rFonts w:ascii="Times New Roman" w:hAnsi="Times New Roman"/>
          <w:sz w:val="24"/>
          <w:szCs w:val="24"/>
          <w:lang w:eastAsia="en-US"/>
        </w:rPr>
        <w:sym w:font="Symbol" w:char="F05D"/>
      </w:r>
      <w:r w:rsidRPr="00116149">
        <w:rPr>
          <w:rFonts w:ascii="Times New Roman" w:hAnsi="Times New Roman"/>
          <w:sz w:val="24"/>
          <w:szCs w:val="24"/>
          <w:lang w:eastAsia="en-US"/>
        </w:rPr>
        <w:t>.</w:t>
      </w:r>
    </w:p>
    <w:p w:rsidR="003567A4" w:rsidRDefault="003567A4" w:rsidP="003567A4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16149">
        <w:rPr>
          <w:rFonts w:ascii="Times New Roman" w:hAnsi="Times New Roman"/>
          <w:sz w:val="24"/>
          <w:szCs w:val="24"/>
          <w:lang w:eastAsia="en-US"/>
        </w:rPr>
        <w:t>Таблица 1.</w:t>
      </w:r>
    </w:p>
    <w:p w:rsidR="003567A4" w:rsidRDefault="003567A4" w:rsidP="003567A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Название таблицы</w:t>
      </w:r>
    </w:p>
    <w:p w:rsidR="003567A4" w:rsidRPr="00116149" w:rsidRDefault="003567A4" w:rsidP="003567A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567A4" w:rsidRPr="00116149" w:rsidTr="00FB4C4F">
        <w:tc>
          <w:tcPr>
            <w:tcW w:w="1914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67A4" w:rsidRPr="00116149" w:rsidTr="00FB4C4F">
        <w:tc>
          <w:tcPr>
            <w:tcW w:w="1914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3567A4" w:rsidRPr="00116149" w:rsidRDefault="003567A4" w:rsidP="00FB4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567A4" w:rsidRDefault="003567A4" w:rsidP="00356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67A4" w:rsidRPr="00116149" w:rsidRDefault="003567A4" w:rsidP="00356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6149">
        <w:rPr>
          <w:rFonts w:ascii="Times New Roman" w:hAnsi="Times New Roman"/>
          <w:sz w:val="24"/>
          <w:szCs w:val="24"/>
          <w:lang w:eastAsia="en-US"/>
        </w:rPr>
        <w:t>Те</w:t>
      </w:r>
      <w:proofErr w:type="gramStart"/>
      <w:r w:rsidRPr="00116149">
        <w:rPr>
          <w:rFonts w:ascii="Times New Roman" w:hAnsi="Times New Roman"/>
          <w:sz w:val="24"/>
          <w:szCs w:val="24"/>
          <w:lang w:eastAsia="en-US"/>
        </w:rPr>
        <w:t>кст ст</w:t>
      </w:r>
      <w:proofErr w:type="gramEnd"/>
      <w:r w:rsidRPr="00116149">
        <w:rPr>
          <w:rFonts w:ascii="Times New Roman" w:hAnsi="Times New Roman"/>
          <w:sz w:val="24"/>
          <w:szCs w:val="24"/>
          <w:lang w:eastAsia="en-US"/>
        </w:rPr>
        <w:t xml:space="preserve">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</w:t>
      </w:r>
    </w:p>
    <w:p w:rsidR="003567A4" w:rsidRPr="00116149" w:rsidRDefault="003567A4" w:rsidP="003567A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567A4" w:rsidRPr="00116149" w:rsidRDefault="003567A4" w:rsidP="003567A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6149">
        <w:rPr>
          <w:rFonts w:ascii="Times New Roman" w:hAnsi="Times New Roman"/>
          <w:b/>
          <w:sz w:val="24"/>
          <w:szCs w:val="24"/>
          <w:lang w:eastAsia="en-US"/>
        </w:rPr>
        <w:t>Литература:</w:t>
      </w:r>
    </w:p>
    <w:p w:rsidR="003567A4" w:rsidRPr="00116149" w:rsidRDefault="003567A4" w:rsidP="00356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6149">
        <w:rPr>
          <w:rFonts w:ascii="Times New Roman" w:hAnsi="Times New Roman"/>
          <w:sz w:val="24"/>
          <w:szCs w:val="24"/>
          <w:lang w:eastAsia="en-US"/>
        </w:rPr>
        <w:t>1. ……………………………………………………….</w:t>
      </w:r>
    </w:p>
    <w:p w:rsidR="003567A4" w:rsidRPr="00116149" w:rsidRDefault="003567A4" w:rsidP="00356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6149">
        <w:rPr>
          <w:rFonts w:ascii="Times New Roman" w:hAnsi="Times New Roman"/>
          <w:sz w:val="24"/>
          <w:szCs w:val="24"/>
          <w:lang w:eastAsia="en-US"/>
        </w:rPr>
        <w:t>2. ……………………………………………………….</w:t>
      </w:r>
    </w:p>
    <w:p w:rsidR="003567A4" w:rsidRPr="00116149" w:rsidRDefault="003567A4" w:rsidP="00356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16149">
        <w:rPr>
          <w:rFonts w:ascii="Times New Roman" w:hAnsi="Times New Roman"/>
          <w:sz w:val="24"/>
          <w:szCs w:val="24"/>
          <w:lang w:val="en-US" w:eastAsia="en-US"/>
        </w:rPr>
        <w:t>n</w:t>
      </w:r>
      <w:proofErr w:type="gramEnd"/>
      <w:r w:rsidRPr="00116149">
        <w:rPr>
          <w:rFonts w:ascii="Times New Roman" w:hAnsi="Times New Roman"/>
          <w:sz w:val="24"/>
          <w:szCs w:val="24"/>
          <w:lang w:eastAsia="en-US"/>
        </w:rPr>
        <w:t>. ……………………………………………………….</w:t>
      </w:r>
    </w:p>
    <w:p w:rsidR="003567A4" w:rsidRPr="00116149" w:rsidRDefault="003567A4" w:rsidP="003567A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3567A4" w:rsidRPr="00632E95" w:rsidRDefault="003567A4" w:rsidP="003567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443B">
        <w:rPr>
          <w:rFonts w:ascii="Times New Roman" w:hAnsi="Times New Roman"/>
          <w:b/>
          <w:bCs/>
          <w:i/>
          <w:iCs/>
          <w:sz w:val="28"/>
          <w:szCs w:val="28"/>
        </w:rPr>
        <w:t>Условия участия в конференции</w:t>
      </w:r>
    </w:p>
    <w:p w:rsidR="003567A4" w:rsidRDefault="003567A4" w:rsidP="00356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43B">
        <w:rPr>
          <w:rFonts w:ascii="Times New Roman" w:hAnsi="Times New Roman"/>
          <w:sz w:val="28"/>
          <w:szCs w:val="28"/>
        </w:rPr>
        <w:t xml:space="preserve">Участие в конференции </w:t>
      </w:r>
      <w:r w:rsidRPr="00A07BE7">
        <w:rPr>
          <w:rFonts w:ascii="Times New Roman" w:hAnsi="Times New Roman"/>
          <w:b/>
          <w:sz w:val="28"/>
          <w:szCs w:val="28"/>
        </w:rPr>
        <w:t>бесплатное.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67A4" w:rsidRPr="00F97A7D" w:rsidRDefault="003567A4" w:rsidP="00356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завершения приема заявок и формирования Программы конференции, на электронные адреса участникам (заочно - дистанционного формата) будут</w:t>
      </w:r>
      <w:r w:rsidRPr="00A24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направлены ссылки для подключения. </w:t>
      </w:r>
    </w:p>
    <w:p w:rsidR="003567A4" w:rsidRDefault="003567A4" w:rsidP="003567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14B8">
        <w:rPr>
          <w:rFonts w:ascii="Times New Roman" w:hAnsi="Times New Roman"/>
          <w:sz w:val="28"/>
          <w:szCs w:val="28"/>
          <w:lang w:eastAsia="en-US"/>
        </w:rPr>
        <w:t>Материалы конференции будут опубликованы в электронном сборнике</w:t>
      </w:r>
      <w:r>
        <w:rPr>
          <w:rFonts w:ascii="Times New Roman" w:hAnsi="Times New Roman"/>
          <w:sz w:val="28"/>
          <w:szCs w:val="28"/>
          <w:lang w:eastAsia="en-US"/>
        </w:rPr>
        <w:t xml:space="preserve"> конференции, </w:t>
      </w:r>
      <w:proofErr w:type="spellStart"/>
      <w:r w:rsidRPr="00DD6ED2">
        <w:rPr>
          <w:rFonts w:ascii="Times New Roman" w:hAnsi="Times New Roman"/>
          <w:sz w:val="28"/>
          <w:szCs w:val="28"/>
          <w:lang w:eastAsia="en-US"/>
        </w:rPr>
        <w:t>pdf</w:t>
      </w:r>
      <w:proofErr w:type="spellEnd"/>
      <w:r w:rsidRPr="00DD6ED2">
        <w:rPr>
          <w:rFonts w:ascii="Times New Roman" w:hAnsi="Times New Roman"/>
          <w:sz w:val="28"/>
          <w:szCs w:val="28"/>
          <w:lang w:eastAsia="en-US"/>
        </w:rPr>
        <w:t xml:space="preserve">-версия электронного сборника, а также сертификаты участников будут высланы </w:t>
      </w:r>
      <w:r w:rsidRPr="00A2443B">
        <w:rPr>
          <w:rFonts w:ascii="Times New Roman" w:hAnsi="Times New Roman"/>
          <w:sz w:val="28"/>
          <w:szCs w:val="28"/>
        </w:rPr>
        <w:t>в течение меся</w:t>
      </w:r>
      <w:r>
        <w:rPr>
          <w:rFonts w:ascii="Times New Roman" w:hAnsi="Times New Roman"/>
          <w:sz w:val="28"/>
          <w:szCs w:val="28"/>
        </w:rPr>
        <w:t xml:space="preserve">ца после проведения конференции </w:t>
      </w:r>
      <w:r w:rsidRPr="00DD6ED2">
        <w:rPr>
          <w:rFonts w:ascii="Times New Roman" w:hAnsi="Times New Roman"/>
          <w:sz w:val="28"/>
          <w:szCs w:val="28"/>
          <w:lang w:eastAsia="en-US"/>
        </w:rPr>
        <w:t xml:space="preserve">на электронный адрес автора. </w:t>
      </w:r>
    </w:p>
    <w:p w:rsidR="003B6EB6" w:rsidRPr="003B6EB6" w:rsidRDefault="003B6EB6" w:rsidP="003567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B6EB6">
        <w:rPr>
          <w:rFonts w:ascii="Times New Roman" w:hAnsi="Times New Roman"/>
          <w:b/>
          <w:sz w:val="28"/>
          <w:szCs w:val="28"/>
          <w:lang w:eastAsia="en-US"/>
        </w:rPr>
        <w:t>Начало конференции в 10.00.</w:t>
      </w:r>
    </w:p>
    <w:p w:rsidR="003567A4" w:rsidRPr="00DD6ED2" w:rsidRDefault="003567A4" w:rsidP="003567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D6ED2">
        <w:rPr>
          <w:rFonts w:ascii="Times New Roman" w:hAnsi="Times New Roman"/>
          <w:bCs/>
          <w:sz w:val="28"/>
          <w:szCs w:val="28"/>
          <w:lang w:eastAsia="en-US"/>
        </w:rPr>
        <w:t>Координатор – Ольга Алексеевна Краснокутская, к.п.н., старший преподаватель кафедры воспитания и дополнительного образования.</w:t>
      </w:r>
    </w:p>
    <w:p w:rsidR="003567A4" w:rsidRPr="00DD6ED2" w:rsidRDefault="003567A4" w:rsidP="003567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D6ED2">
        <w:rPr>
          <w:rFonts w:ascii="Times New Roman" w:hAnsi="Times New Roman"/>
          <w:bCs/>
          <w:sz w:val="28"/>
          <w:szCs w:val="28"/>
          <w:lang w:eastAsia="en-US"/>
        </w:rPr>
        <w:t>Тел.: +7 9613971649</w:t>
      </w:r>
    </w:p>
    <w:p w:rsidR="003567A4" w:rsidRPr="00DD6ED2" w:rsidRDefault="003567A4" w:rsidP="003567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3567A4" w:rsidRPr="00DD6ED2" w:rsidRDefault="003567A4" w:rsidP="003567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DD6ED2">
        <w:rPr>
          <w:rFonts w:ascii="Times New Roman" w:hAnsi="Times New Roman"/>
          <w:b/>
          <w:i/>
          <w:sz w:val="28"/>
          <w:szCs w:val="28"/>
          <w:lang w:eastAsia="en-US"/>
        </w:rPr>
        <w:t>Будем рады сотрудничеству и надеемся на Ваше активное участие в конференции!</w:t>
      </w:r>
    </w:p>
    <w:p w:rsidR="003567A4" w:rsidRPr="00DD6ED2" w:rsidRDefault="003567A4" w:rsidP="003567A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092E4B" w:rsidRDefault="003567A4" w:rsidP="001A4682">
      <w:pPr>
        <w:jc w:val="right"/>
      </w:pPr>
      <w:bookmarkStart w:id="0" w:name="_GoBack"/>
      <w:bookmarkEnd w:id="0"/>
      <w:r w:rsidRPr="00DD6ED2">
        <w:rPr>
          <w:rFonts w:ascii="Times New Roman" w:hAnsi="Times New Roman"/>
          <w:b/>
          <w:sz w:val="28"/>
          <w:szCs w:val="28"/>
          <w:lang w:eastAsia="en-US"/>
        </w:rPr>
        <w:t>Оргкомитет</w:t>
      </w:r>
    </w:p>
    <w:sectPr w:rsidR="0009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91"/>
    <w:multiLevelType w:val="hybridMultilevel"/>
    <w:tmpl w:val="6F023364"/>
    <w:lvl w:ilvl="0" w:tplc="EC8E82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88"/>
    <w:rsid w:val="00092E4B"/>
    <w:rsid w:val="001A4682"/>
    <w:rsid w:val="003567A4"/>
    <w:rsid w:val="003B6EB6"/>
    <w:rsid w:val="0091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67A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567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67A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567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c3m9</dc:creator>
  <cp:keywords/>
  <dc:description/>
  <cp:lastModifiedBy>c3m9</cp:lastModifiedBy>
  <cp:revision>4</cp:revision>
  <dcterms:created xsi:type="dcterms:W3CDTF">2023-09-18T12:30:00Z</dcterms:created>
  <dcterms:modified xsi:type="dcterms:W3CDTF">2023-09-18T13:26:00Z</dcterms:modified>
</cp:coreProperties>
</file>