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91" w:rsidRPr="00C8483A" w:rsidRDefault="00301791" w:rsidP="00301791">
      <w:pPr>
        <w:widowControl w:val="0"/>
        <w:autoSpaceDE w:val="0"/>
        <w:autoSpaceDN w:val="0"/>
        <w:spacing w:before="1" w:after="0" w:line="322" w:lineRule="exact"/>
        <w:ind w:left="1032" w:right="1132"/>
        <w:jc w:val="center"/>
        <w:rPr>
          <w:rFonts w:ascii="Times New Roman" w:eastAsia="Times New Roman" w:hAnsi="Times New Roman" w:cs="Times New Roman"/>
          <w:b/>
          <w:bCs/>
        </w:rPr>
      </w:pPr>
      <w:r w:rsidRPr="00C8483A">
        <w:rPr>
          <w:rFonts w:ascii="Times New Roman" w:eastAsia="Times New Roman" w:hAnsi="Times New Roman" w:cs="Times New Roman"/>
          <w:b/>
          <w:bCs/>
        </w:rPr>
        <w:t>№ 20</w:t>
      </w:r>
    </w:p>
    <w:p w:rsidR="00301791" w:rsidRPr="00C8483A" w:rsidRDefault="00301791" w:rsidP="00301791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301791" w:rsidRPr="00C8483A" w:rsidRDefault="00301791" w:rsidP="00301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301791" w:rsidRPr="00C8483A" w:rsidRDefault="00301791" w:rsidP="00301791">
      <w:pPr>
        <w:widowControl w:val="0"/>
        <w:autoSpaceDE w:val="0"/>
        <w:autoSpaceDN w:val="0"/>
        <w:spacing w:after="0" w:line="240" w:lineRule="auto"/>
        <w:ind w:left="1032" w:right="113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8483A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</w:t>
      </w:r>
      <w:r w:rsidRPr="00C8483A">
        <w:rPr>
          <w:rFonts w:ascii="Times New Roman" w:eastAsia="Times New Roman" w:hAnsi="Times New Roman" w:cs="Times New Roman"/>
          <w:b/>
          <w:bCs/>
        </w:rPr>
        <w:t>педагог дополн</w:t>
      </w:r>
      <w:r>
        <w:rPr>
          <w:rFonts w:ascii="Times New Roman" w:eastAsia="Times New Roman" w:hAnsi="Times New Roman" w:cs="Times New Roman"/>
          <w:b/>
          <w:bCs/>
        </w:rPr>
        <w:t>ительного образования р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еабилитационного</w:t>
      </w:r>
      <w:r w:rsidRPr="00C8483A">
        <w:rPr>
          <w:rFonts w:ascii="Times New Roman" w:eastAsia="Times New Roman" w:hAnsi="Times New Roman" w:cs="Times New Roman"/>
          <w:b/>
          <w:bCs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а)</w:t>
      </w:r>
      <w:r w:rsidRPr="00C8483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01791" w:rsidRPr="00C8483A" w:rsidRDefault="00301791" w:rsidP="00301791">
      <w:pPr>
        <w:widowControl w:val="0"/>
        <w:autoSpaceDE w:val="0"/>
        <w:autoSpaceDN w:val="0"/>
        <w:spacing w:after="0" w:line="240" w:lineRule="auto"/>
        <w:ind w:left="1032" w:right="113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17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4961"/>
        <w:gridCol w:w="1985"/>
      </w:tblGrid>
      <w:tr w:rsidR="00301791" w:rsidRPr="00C8483A" w:rsidTr="001048CD">
        <w:trPr>
          <w:cantSplit/>
          <w:trHeight w:val="900"/>
        </w:trPr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>№</w:t>
            </w:r>
            <w:proofErr w:type="gramStart"/>
            <w:r w:rsidRPr="00C8483A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C8483A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>Критерии и показатели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>Баллы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>Подтверждающие документы.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>Название документа (приказы, технологические карты, грамоты, протоколы и т.д.) и ссылка на каждый документ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>примечание</w:t>
            </w:r>
          </w:p>
        </w:tc>
      </w:tr>
      <w:tr w:rsidR="00301791" w:rsidRPr="00C8483A" w:rsidTr="001048CD">
        <w:tc>
          <w:tcPr>
            <w:tcW w:w="9781" w:type="dxa"/>
            <w:gridSpan w:val="4"/>
            <w:shd w:val="clear" w:color="auto" w:fill="auto"/>
          </w:tcPr>
          <w:p w:rsidR="00301791" w:rsidRPr="00C8483A" w:rsidRDefault="00301791" w:rsidP="003017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 xml:space="preserve">Результаты освоения обучающимися, воспитанниками образовательных программ по направлению деятельности 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left="720" w:right="1134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01791" w:rsidRPr="00C8483A" w:rsidTr="001048CD"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1.1.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Процент воспитанников, освоивших коррекционно-развивающую (социально-адаптационную, социально-реабилитационную) или другую программу, реализуемую педагогом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% охвата воспитанников коррекционно-развивающими программами: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- 50-74% -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-75-100% -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Отчет аттестуемого, подписанный руководителем учреждения, с оценкой деятельности педагога (хорошо, удовлетворительно):</w:t>
            </w:r>
            <w:proofErr w:type="gramEnd"/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создание условий для реализации воспитанниками своего творческого потенциала с целью их успешной социальной реабилитации;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использование различных форм работы с воспитанниками;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процент охвата воспитанников (от общего количества, состоящих на учете в учреждении) коррекционно-развивающими программами;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перечень используемых коррекционно-развивающих программ, в том числе авторских.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2. Заверенный руководителем учреждения план работы с воспитанниками по направлению деятельности.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right="1134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 2-3 авторские разработки реализуемых программ, заверенные руководителем учреждения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Отметить  только один вариант</w:t>
            </w:r>
          </w:p>
        </w:tc>
      </w:tr>
      <w:tr w:rsidR="00301791" w:rsidRPr="00C8483A" w:rsidTr="001048CD">
        <w:tc>
          <w:tcPr>
            <w:tcW w:w="9781" w:type="dxa"/>
            <w:gridSpan w:val="4"/>
            <w:shd w:val="clear" w:color="auto" w:fill="auto"/>
          </w:tcPr>
          <w:p w:rsidR="00301791" w:rsidRPr="00C8483A" w:rsidRDefault="00301791" w:rsidP="003017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 xml:space="preserve">Выявление и развитие у воспитанников способностей к творческой, физкультурно-спортивной деятельности   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left="720" w:right="1134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01791" w:rsidRPr="00C8483A" w:rsidTr="001048CD"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2.1.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Результаты участия воспитанников в  реализации социальных проектов различной направленности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реализация проекта-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копии проектов и отчетов о реализации социально-личностных достижений воспитанников, заверенные руководителем учреждения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</w:tc>
      </w:tr>
      <w:tr w:rsidR="00301791" w:rsidRPr="00C8483A" w:rsidTr="001048CD">
        <w:tc>
          <w:tcPr>
            <w:tcW w:w="9781" w:type="dxa"/>
            <w:gridSpan w:val="4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>3.Личный вклад в повышение качества реабилитационного процесса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01791" w:rsidRPr="00C8483A" w:rsidTr="001048CD"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3.1.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Применение современных технологий, в том числе коррекционных технологий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Использование на практике технологий, подтверждаемое положительными отзывами и предоставлением: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не менее 3 конспектов занятий</w:t>
            </w: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 xml:space="preserve"> –- -</w:t>
            </w:r>
            <w:proofErr w:type="gramEnd"/>
            <w:r w:rsidRPr="00C8483A">
              <w:rPr>
                <w:rFonts w:ascii="Times New Roman" w:eastAsia="Calibri" w:hAnsi="Times New Roman" w:cs="Times New Roman"/>
                <w:bCs/>
              </w:rPr>
              <w:t>от 4 до 5 отзывов  -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от 6 и выше отзывов –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на первую КК обязательный минимум – 5 баллов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на </w:t>
            </w: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высшую</w:t>
            </w:r>
            <w:proofErr w:type="gramEnd"/>
            <w:r w:rsidRPr="00C8483A">
              <w:rPr>
                <w:rFonts w:ascii="Times New Roman" w:eastAsia="Calibri" w:hAnsi="Times New Roman" w:cs="Times New Roman"/>
                <w:bCs/>
              </w:rPr>
              <w:t xml:space="preserve"> КК обязательный минимум – 15 баллов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5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10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30179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Отчет аттестуемого, подписанный руководителем учреждения, включающий:</w:t>
            </w:r>
            <w:proofErr w:type="gramEnd"/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описание актуальности использования технологий, реализуемых целей;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эффективность использования современных коррекционных технологий в реабилитационном процессе;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наличие разработанных дидактических и методических материалов по применяемой технологии.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2. Конспекты открытых занятий, демонстрирующих обоснованное и эффективное применение педагогом современных коррекционных технологий (распечатка в бумажном варианте).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 Положительные отзывы педагогов своего или других учреждений, посетивших открытые занятия аттестуемого, оформленные в соответствии с установленными требованиями.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Отметить все подходящие варианты</w:t>
            </w:r>
          </w:p>
        </w:tc>
      </w:tr>
      <w:tr w:rsidR="00301791" w:rsidRPr="00C8483A" w:rsidTr="001048CD"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3.2.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Применение информационно-коммуникационных технологий </w:t>
            </w:r>
            <w:r w:rsidRPr="00C8483A">
              <w:rPr>
                <w:rFonts w:ascii="Times New Roman" w:eastAsia="Calibri" w:hAnsi="Times New Roman" w:cs="Times New Roman"/>
                <w:bCs/>
              </w:rPr>
              <w:lastRenderedPageBreak/>
              <w:t>(ИКТ) в том числе сетевых и дистанционных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Использование на практике ИКТ, подтверждаемое положительными отзывами и предоставлением: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не менее 2 конспектов занятий –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от 3 до 5 отзывов -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от 6 и выше -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на первую КК обязательный минимум – 5 баллов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на </w:t>
            </w: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высшую</w:t>
            </w:r>
            <w:proofErr w:type="gramEnd"/>
            <w:r w:rsidRPr="00C8483A">
              <w:rPr>
                <w:rFonts w:ascii="Times New Roman" w:eastAsia="Calibri" w:hAnsi="Times New Roman" w:cs="Times New Roman"/>
                <w:bCs/>
              </w:rPr>
              <w:t xml:space="preserve"> КК обязательный минимум – 10 баллов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3017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lastRenderedPageBreak/>
              <w:t xml:space="preserve">Отчет аттестуемого, подписанный руководителем учреждения, с указанием </w:t>
            </w:r>
            <w:r w:rsidRPr="00C8483A">
              <w:rPr>
                <w:rFonts w:ascii="Times New Roman" w:eastAsia="Calibri" w:hAnsi="Times New Roman" w:cs="Times New Roman"/>
                <w:bCs/>
              </w:rPr>
              <w:lastRenderedPageBreak/>
              <w:t>целесообразного использования различных видов информационно-коммуникационных технологий в своей деятельности.</w:t>
            </w:r>
            <w:proofErr w:type="gramEnd"/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2. Конспекты открытых занятий, демонстрирующих обоснованное и эффективное применение педагогом информационно-коммуникационных технологий (распечатка в бумажном варианте).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 Положительные отзывы педагогов своего или других учреждений, посетивших открытые занятия аттестуемого, оформленные в соответствии с установленными требованиями.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lastRenderedPageBreak/>
              <w:t>В межаттестационн</w:t>
            </w:r>
            <w:r w:rsidRPr="00C8483A">
              <w:rPr>
                <w:rFonts w:ascii="Times New Roman" w:eastAsia="Calibri" w:hAnsi="Times New Roman" w:cs="Times New Roman"/>
                <w:bCs/>
              </w:rPr>
              <w:lastRenderedPageBreak/>
              <w:t>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Отметить все подходящие варианты</w:t>
            </w:r>
          </w:p>
        </w:tc>
      </w:tr>
      <w:tr w:rsidR="00301791" w:rsidRPr="00C8483A" w:rsidTr="001048CD"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lastRenderedPageBreak/>
              <w:t>3.3.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Создание </w:t>
            </w:r>
            <w:proofErr w:type="spellStart"/>
            <w:r w:rsidRPr="00C8483A">
              <w:rPr>
                <w:rFonts w:ascii="Times New Roman" w:eastAsia="Calibri" w:hAnsi="Times New Roman" w:cs="Times New Roman"/>
                <w:bCs/>
              </w:rPr>
              <w:t>здоровьесберегающих</w:t>
            </w:r>
            <w:proofErr w:type="spellEnd"/>
            <w:r w:rsidRPr="00C8483A">
              <w:rPr>
                <w:rFonts w:ascii="Times New Roman" w:eastAsia="Calibri" w:hAnsi="Times New Roman" w:cs="Times New Roman"/>
                <w:bCs/>
              </w:rPr>
              <w:t xml:space="preserve"> условий для воспитанников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Использование на практике </w:t>
            </w:r>
            <w:proofErr w:type="spellStart"/>
            <w:r w:rsidRPr="00C8483A">
              <w:rPr>
                <w:rFonts w:ascii="Times New Roman" w:eastAsia="Calibri" w:hAnsi="Times New Roman" w:cs="Times New Roman"/>
                <w:bCs/>
              </w:rPr>
              <w:t>здоровьесберегающих</w:t>
            </w:r>
            <w:proofErr w:type="spellEnd"/>
            <w:r w:rsidRPr="00C8483A">
              <w:rPr>
                <w:rFonts w:ascii="Times New Roman" w:eastAsia="Calibri" w:hAnsi="Times New Roman" w:cs="Times New Roman"/>
                <w:bCs/>
              </w:rPr>
              <w:t xml:space="preserve"> технологий, подтверждаемое предоставлением: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от 2 до 3 отзывов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от 6 и выше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отсутствие нарушений по ТБ –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10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30179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Отчет аттестуемого, подписанный руководителем учреждения, отражающий:</w:t>
            </w:r>
            <w:proofErr w:type="gramEnd"/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использование </w:t>
            </w:r>
            <w:proofErr w:type="spellStart"/>
            <w:r w:rsidRPr="00C8483A">
              <w:rPr>
                <w:rFonts w:ascii="Times New Roman" w:eastAsia="Calibri" w:hAnsi="Times New Roman" w:cs="Times New Roman"/>
                <w:bCs/>
              </w:rPr>
              <w:t>здоровьесберегающих</w:t>
            </w:r>
            <w:proofErr w:type="spellEnd"/>
            <w:r w:rsidRPr="00C8483A">
              <w:rPr>
                <w:rFonts w:ascii="Times New Roman" w:eastAsia="Calibri" w:hAnsi="Times New Roman" w:cs="Times New Roman"/>
                <w:bCs/>
              </w:rPr>
              <w:t xml:space="preserve"> технологий в коррекционном процессе (с указанием технологий);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оптимизацию коррекционного процесса с целью сохранения  и укрепления здоровья воспитанников;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особые достижения в области сохранения и укрепления здоровья и их доказательное представление;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обеспечение соответствующей техники безопасности.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2. Конспекты занятий с применением </w:t>
            </w:r>
            <w:proofErr w:type="spellStart"/>
            <w:r w:rsidRPr="00C8483A">
              <w:rPr>
                <w:rFonts w:ascii="Times New Roman" w:eastAsia="Calibri" w:hAnsi="Times New Roman" w:cs="Times New Roman"/>
                <w:bCs/>
              </w:rPr>
              <w:t>здоровьесберегающих</w:t>
            </w:r>
            <w:proofErr w:type="spellEnd"/>
            <w:r w:rsidRPr="00C8483A">
              <w:rPr>
                <w:rFonts w:ascii="Times New Roman" w:eastAsia="Calibri" w:hAnsi="Times New Roman" w:cs="Times New Roman"/>
                <w:bCs/>
              </w:rPr>
              <w:t xml:space="preserve"> технологий, подтверждающих обоснованное и эффективное их применение (распечатка в бумажном варианте).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 Положительные отзывы педагогов своего или других учреждений, посетивших занятия аттестуемого, оформленные в соответствии с установленными требованиями.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4. Справку, заверенную руководителем учреждения, об отсутствии нарушений по технике безопасности (ТБ) аттестуемым.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Отметить все подходящие варианты</w:t>
            </w:r>
          </w:p>
        </w:tc>
      </w:tr>
      <w:tr w:rsidR="00301791" w:rsidRPr="00C8483A" w:rsidTr="001048CD">
        <w:trPr>
          <w:trHeight w:val="390"/>
        </w:trPr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3.4.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Обобщение и распространение собственного педагогического опыта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За каждый документ на уровне: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-внутренний уровень –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муниципальный уровень –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региональный  уровень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-федеральный  уровень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На </w:t>
            </w: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высшую</w:t>
            </w:r>
            <w:proofErr w:type="gramEnd"/>
            <w:r w:rsidRPr="00C8483A">
              <w:rPr>
                <w:rFonts w:ascii="Times New Roman" w:eastAsia="Calibri" w:hAnsi="Times New Roman" w:cs="Times New Roman"/>
                <w:bCs/>
              </w:rPr>
              <w:t xml:space="preserve"> КК засчитываются мероприятия не ниже регионального уровня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10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15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20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25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3017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Отчет аттестуемого, подписанный руководителем учреждения, отражающий транслирование опыта практических результатов своей профессиональной деятельности, в том числе, экспериментальной и инновационной: мастер-классы, выступления на конференциях, семинарах и т.д. (в том числе на базе БУ ДПО РК «КРИПКРО»).</w:t>
            </w:r>
            <w:proofErr w:type="gramEnd"/>
          </w:p>
          <w:p w:rsidR="00301791" w:rsidRPr="00C8483A" w:rsidRDefault="00301791" w:rsidP="003017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Копии документов (дипломы, сертификаты, справки об участии, программы мероприятий), заверенные руководителем учреждения, подтверждающие представление педагогом собственного педагогического опыта.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Отметить все подходящие варианты</w:t>
            </w:r>
          </w:p>
        </w:tc>
      </w:tr>
      <w:tr w:rsidR="00301791" w:rsidRPr="00C8483A" w:rsidTr="001048CD">
        <w:trPr>
          <w:trHeight w:val="418"/>
        </w:trPr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3.5.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Публикация методических разработок, статей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За каждую публикацию на уровне: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муниципальном  </w:t>
            </w: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уровне</w:t>
            </w:r>
            <w:proofErr w:type="gramEnd"/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региональном  </w:t>
            </w: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уровне</w:t>
            </w:r>
            <w:proofErr w:type="gramEnd"/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lastRenderedPageBreak/>
              <w:t xml:space="preserve">- </w:t>
            </w: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федеральном</w:t>
            </w:r>
            <w:proofErr w:type="gramEnd"/>
            <w:r w:rsidRPr="00C8483A">
              <w:rPr>
                <w:rFonts w:ascii="Times New Roman" w:eastAsia="Calibri" w:hAnsi="Times New Roman" w:cs="Times New Roman"/>
                <w:bCs/>
              </w:rPr>
              <w:t xml:space="preserve"> – 10 баллов,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размещение материалов на сайтах и в сетевых сообществах – 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10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lastRenderedPageBreak/>
              <w:t>1. Список публикаций, подписанный руководителем учреждения, за межаттестационный период.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2. Копии публикаций (титульный лист и содержание) с указанием источника публикаций или скриншоты сайтов, на которых размещена </w:t>
            </w:r>
            <w:r w:rsidRPr="00C8483A">
              <w:rPr>
                <w:rFonts w:ascii="Times New Roman" w:eastAsia="Calibri" w:hAnsi="Times New Roman" w:cs="Times New Roman"/>
                <w:bCs/>
              </w:rPr>
              <w:lastRenderedPageBreak/>
              <w:t xml:space="preserve">публикация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 Скриншоты сайтов, на которых размещены методические  материалы.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lastRenderedPageBreak/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Отметить все подходящие варианты  </w:t>
            </w:r>
          </w:p>
        </w:tc>
      </w:tr>
      <w:tr w:rsidR="00301791" w:rsidRPr="00C8483A" w:rsidTr="001048CD">
        <w:trPr>
          <w:trHeight w:val="1743"/>
        </w:trPr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lastRenderedPageBreak/>
              <w:t>3.6.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Уровень квалификации, позволяющий осуществлять экспертную деятельность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Ведение экспертной деятельности на уровнях: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муниципальном –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региональном –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Копии документов (приказ о включении аттестуемого в состав жюри, экспертной группы), заверенные руководителем учреждения, подтверждающие экспертную деятельность педагога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Отметить только один вариант</w:t>
            </w:r>
          </w:p>
        </w:tc>
      </w:tr>
      <w:tr w:rsidR="00301791" w:rsidRPr="00C8483A" w:rsidTr="001048CD">
        <w:trPr>
          <w:trHeight w:val="1042"/>
        </w:trPr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3.7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Консультативно-методическая деятельность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Для  родителей – 5 баллов;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Работа в составе консилиума – 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Копия приказа о создании консилиума, заверенная руководителем учреждения, подтверждающая участие аттестуемого в составе консилиума; отчет о количестве консультаций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Отметить все подходящие варианты  </w:t>
            </w:r>
          </w:p>
        </w:tc>
      </w:tr>
      <w:tr w:rsidR="00301791" w:rsidRPr="00C8483A" w:rsidTr="001048CD">
        <w:trPr>
          <w:trHeight w:val="537"/>
        </w:trPr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3.8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Исполнение функций наставника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Исполнение функций наставника – 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Копия приказа, заверенная руководителем учреждения, подтверждающая статус наставника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</w:tc>
      </w:tr>
      <w:tr w:rsidR="00301791" w:rsidRPr="00C8483A" w:rsidTr="001048CD">
        <w:trPr>
          <w:trHeight w:val="1126"/>
        </w:trPr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3.9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Результативность деятельности педагога с родителями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Отсутствие мотивированных обращений родителей по результатам деятельности  педагога –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За каждый документ (отзыв родителей) –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Отчет аттестуемого, подписанный руководителем учреждения, отражающий организацию работы с родителями:</w:t>
            </w:r>
            <w:proofErr w:type="gramEnd"/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использование современных форм сотрудничества с семьями воспитанников;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взаимодействие с родителями посредством консультаций (в очном и заочном формате).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2. Справка, заверенная руководителем учреждения об отсутствии мотивированных обращений родителей (жалоб)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 Наличие положительных отзывов родителей, заверенных руководителем учреждения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Отметить только один вариант</w:t>
            </w:r>
          </w:p>
        </w:tc>
      </w:tr>
      <w:tr w:rsidR="00301791" w:rsidRPr="00C8483A" w:rsidTr="001048CD">
        <w:trPr>
          <w:trHeight w:val="699"/>
        </w:trPr>
        <w:tc>
          <w:tcPr>
            <w:tcW w:w="9781" w:type="dxa"/>
            <w:gridSpan w:val="4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>4.Личное участие в конкурсах, мероприятиях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01791" w:rsidRPr="00C8483A" w:rsidTr="001048CD"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4.1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Демонстрация уровня профессионализма собственной педагогической и методической деятельности. Результативность участия аттестуемого в профессиональных конкурсах педагогических разработок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Призер  на уровне: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внутреннем –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региональном –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федеральном –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Победитель на уровнях: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внутреннем – 30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региональном – 40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федеральном – 60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в сети Интернет – 50  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10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20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30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30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40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60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50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Копии документов (приказ диплом участника, сертификат и т.п.), заверенные руководителем учреждения, подтверждающие результат участия аттестуемого в профессиональных конкурсах педагогических разработок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Отметить только один вариант</w:t>
            </w:r>
          </w:p>
        </w:tc>
      </w:tr>
      <w:tr w:rsidR="00301791" w:rsidRPr="00C8483A" w:rsidTr="001048CD"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301791" w:rsidRPr="00C8483A" w:rsidRDefault="00301791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301791" w:rsidRPr="00C8483A" w:rsidRDefault="00301791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6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</w:t>
              </w:r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ctivities/talent_support/competitions_for_educators</w:t>
              </w:r>
            </w:hyperlink>
          </w:p>
          <w:p w:rsidR="00301791" w:rsidRPr="00C8483A" w:rsidRDefault="00301791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301791" w:rsidRPr="00C8483A" w:rsidRDefault="00301791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301791" w:rsidRPr="00C8483A" w:rsidRDefault="00301791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301791" w:rsidRPr="00C8483A" w:rsidRDefault="00301791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:rsidR="00301791" w:rsidRPr="00C8483A" w:rsidRDefault="00301791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Муниципального уровня</w:t>
            </w:r>
          </w:p>
          <w:p w:rsidR="00301791" w:rsidRPr="00C8483A" w:rsidRDefault="00301791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регионального уровня</w:t>
            </w:r>
          </w:p>
          <w:p w:rsidR="00301791" w:rsidRPr="00C8483A" w:rsidRDefault="00301791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федерального уровня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01791" w:rsidRPr="00C8483A" w:rsidTr="001048CD">
        <w:tc>
          <w:tcPr>
            <w:tcW w:w="9781" w:type="dxa"/>
            <w:gridSpan w:val="4"/>
            <w:shd w:val="clear" w:color="auto" w:fill="auto"/>
          </w:tcPr>
          <w:p w:rsidR="00301791" w:rsidRPr="00C8483A" w:rsidRDefault="00301791" w:rsidP="003017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Повышение квалификации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left="108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01791" w:rsidRPr="00C8483A" w:rsidTr="001048CD"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5.1.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Повышение квалификации, профессиональная переподготовка в централизованных формах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профессиональная переподготовка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повышение квалификации – 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30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30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Копии документов, подтверждающие факт обучения или повышения квалификации (переподготовки) по профилю деятельности за последние 3 года (не менее 72 часов), заверенные руководителем учреждения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Отметить все подходящие варианты  </w:t>
            </w:r>
          </w:p>
        </w:tc>
      </w:tr>
      <w:tr w:rsidR="00301791" w:rsidRPr="00C8483A" w:rsidTr="001048CD"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5.2.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Систематичность повышения квалификации в нецентрализованных формах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За каждое участие 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Копии документов, заверенные руководителем учреждения, подтверждающие участие аттестуемого в работе семинаров, </w:t>
            </w:r>
            <w:proofErr w:type="spellStart"/>
            <w:r w:rsidRPr="00C8483A">
              <w:rPr>
                <w:rFonts w:ascii="Times New Roman" w:eastAsia="Calibri" w:hAnsi="Times New Roman" w:cs="Times New Roman"/>
                <w:bCs/>
              </w:rPr>
              <w:t>вебинаров</w:t>
            </w:r>
            <w:proofErr w:type="spellEnd"/>
            <w:r w:rsidRPr="00C8483A">
              <w:rPr>
                <w:rFonts w:ascii="Times New Roman" w:eastAsia="Calibri" w:hAnsi="Times New Roman" w:cs="Times New Roman"/>
                <w:bCs/>
              </w:rPr>
              <w:t xml:space="preserve">, мастер-классов и т.п. (в </w:t>
            </w:r>
            <w:proofErr w:type="spellStart"/>
            <w:r w:rsidRPr="00C8483A">
              <w:rPr>
                <w:rFonts w:ascii="Times New Roman" w:eastAsia="Calibri" w:hAnsi="Times New Roman" w:cs="Times New Roman"/>
                <w:bCs/>
              </w:rPr>
              <w:t>т.ч</w:t>
            </w:r>
            <w:proofErr w:type="spellEnd"/>
            <w:r w:rsidRPr="00C8483A">
              <w:rPr>
                <w:rFonts w:ascii="Times New Roman" w:eastAsia="Calibri" w:hAnsi="Times New Roman" w:cs="Times New Roman"/>
                <w:bCs/>
              </w:rPr>
              <w:t>. на базе БУ ДПО РК «КРИПКРО»)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301791" w:rsidRPr="00C8483A" w:rsidTr="001048CD">
        <w:tc>
          <w:tcPr>
            <w:tcW w:w="11766" w:type="dxa"/>
            <w:gridSpan w:val="5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>6.Отраслевые награды</w:t>
            </w:r>
          </w:p>
        </w:tc>
      </w:tr>
      <w:tr w:rsidR="00301791" w:rsidRPr="00C8483A" w:rsidTr="001048CD"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6.1.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 xml:space="preserve">Грамоты: </w:t>
            </w:r>
          </w:p>
          <w:p w:rsidR="00301791" w:rsidRPr="00C8483A" w:rsidRDefault="00301791" w:rsidP="001048C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Премия АРМО</w:t>
            </w:r>
          </w:p>
          <w:p w:rsidR="00301791" w:rsidRPr="00C8483A" w:rsidRDefault="00301791" w:rsidP="001048C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Calibri" w:hAnsi="Times New Roman" w:cs="Times New Roman"/>
                <w:lang w:eastAsia="ru-RU"/>
              </w:rPr>
              <w:t>Грамота МП РФ</w:t>
            </w:r>
          </w:p>
          <w:p w:rsidR="00301791" w:rsidRPr="00C8483A" w:rsidRDefault="00301791" w:rsidP="001048C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 xml:space="preserve">Звания, Премия Главы РК, </w:t>
            </w:r>
          </w:p>
          <w:p w:rsidR="00301791" w:rsidRPr="00C8483A" w:rsidRDefault="00301791" w:rsidP="001048C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  <w:p w:rsidR="00301791" w:rsidRPr="00C8483A" w:rsidRDefault="00301791" w:rsidP="00104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  <w:p w:rsidR="00301791" w:rsidRPr="00C8483A" w:rsidRDefault="00301791" w:rsidP="001048C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>80</w:t>
            </w:r>
          </w:p>
          <w:p w:rsidR="00301791" w:rsidRPr="00C8483A" w:rsidRDefault="00301791" w:rsidP="001048C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  <w:p w:rsidR="00301791" w:rsidRPr="00C8483A" w:rsidRDefault="00301791" w:rsidP="001048C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 xml:space="preserve">                       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01791" w:rsidRPr="00C8483A" w:rsidRDefault="00301791" w:rsidP="001048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>В межаттестационный период</w:t>
            </w:r>
          </w:p>
          <w:p w:rsidR="00301791" w:rsidRPr="00C8483A" w:rsidRDefault="00301791" w:rsidP="001048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 xml:space="preserve">Отметить все подходящие варианты  </w:t>
            </w:r>
          </w:p>
        </w:tc>
      </w:tr>
      <w:tr w:rsidR="00301791" w:rsidRPr="00C8483A" w:rsidTr="001048CD">
        <w:tc>
          <w:tcPr>
            <w:tcW w:w="11766" w:type="dxa"/>
            <w:gridSpan w:val="5"/>
            <w:shd w:val="clear" w:color="auto" w:fill="auto"/>
          </w:tcPr>
          <w:p w:rsidR="00301791" w:rsidRPr="006012CD" w:rsidRDefault="00301791" w:rsidP="001048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F7399">
              <w:rPr>
                <w:rFonts w:ascii="Times New Roman" w:eastAsia="Calibri" w:hAnsi="Times New Roman" w:cs="Times New Roman"/>
                <w:b/>
                <w:lang w:eastAsia="ru-RU"/>
              </w:rPr>
              <w:t>«педагог дополнительного образования», КУ РК «Реабилитационный центр для детей и подростков с ограниченными возможностями»</w:t>
            </w:r>
            <w:r w:rsidRPr="006012CD">
              <w:rPr>
                <w:rFonts w:ascii="Times New Roman" w:eastAsia="Calibri" w:hAnsi="Times New Roman" w:cs="Times New Roman"/>
                <w:b/>
                <w:lang w:eastAsia="ru-RU"/>
              </w:rPr>
              <w:t>: 1КК - 170 баллов.</w:t>
            </w:r>
          </w:p>
          <w:p w:rsidR="00301791" w:rsidRPr="00C8483A" w:rsidRDefault="00301791" w:rsidP="001048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012CD">
              <w:rPr>
                <w:rFonts w:ascii="Times New Roman" w:eastAsia="Calibri" w:hAnsi="Times New Roman" w:cs="Times New Roman"/>
                <w:b/>
                <w:lang w:eastAsia="ru-RU"/>
              </w:rPr>
              <w:t>ВКК - 240 баллов.</w:t>
            </w:r>
          </w:p>
        </w:tc>
      </w:tr>
    </w:tbl>
    <w:p w:rsidR="00301791" w:rsidRPr="00C8483A" w:rsidRDefault="00301791" w:rsidP="00301791">
      <w:pPr>
        <w:widowControl w:val="0"/>
        <w:autoSpaceDE w:val="0"/>
        <w:autoSpaceDN w:val="0"/>
        <w:spacing w:after="0" w:line="240" w:lineRule="auto"/>
        <w:ind w:left="1032" w:right="1134"/>
        <w:jc w:val="center"/>
        <w:rPr>
          <w:rFonts w:ascii="Times New Roman" w:eastAsia="Times New Roman" w:hAnsi="Times New Roman" w:cs="Times New Roman"/>
          <w:b/>
          <w:bCs/>
        </w:rPr>
      </w:pPr>
    </w:p>
    <w:p w:rsidR="00301791" w:rsidRPr="00C8483A" w:rsidRDefault="00301791" w:rsidP="003017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500C3" w:rsidRDefault="00A500C3">
      <w:bookmarkStart w:id="0" w:name="_GoBack"/>
      <w:bookmarkEnd w:id="0"/>
    </w:p>
    <w:sectPr w:rsidR="00A500C3" w:rsidSect="00301791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7F1"/>
    <w:multiLevelType w:val="hybridMultilevel"/>
    <w:tmpl w:val="EBEC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2BC5"/>
    <w:multiLevelType w:val="multilevel"/>
    <w:tmpl w:val="CF28C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4AA52F9"/>
    <w:multiLevelType w:val="hybridMultilevel"/>
    <w:tmpl w:val="6FA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13F95"/>
    <w:multiLevelType w:val="hybridMultilevel"/>
    <w:tmpl w:val="724E9126"/>
    <w:lvl w:ilvl="0" w:tplc="E7C879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F464A9"/>
    <w:multiLevelType w:val="hybridMultilevel"/>
    <w:tmpl w:val="2934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E0883"/>
    <w:multiLevelType w:val="hybridMultilevel"/>
    <w:tmpl w:val="ECC010D8"/>
    <w:lvl w:ilvl="0" w:tplc="61E04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91"/>
    <w:rsid w:val="00301791"/>
    <w:rsid w:val="00A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2023-06-20T11:33:00Z</dcterms:created>
  <dcterms:modified xsi:type="dcterms:W3CDTF">2023-06-20T11:35:00Z</dcterms:modified>
</cp:coreProperties>
</file>