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3D" w:rsidRPr="0011173D" w:rsidRDefault="0011173D" w:rsidP="0011173D">
      <w:pPr>
        <w:spacing w:after="0" w:line="240" w:lineRule="auto"/>
        <w:rPr>
          <w:rFonts w:ascii="Times New Roman" w:eastAsia="Calibri" w:hAnsi="Times New Roman" w:cs="Times New Roman"/>
          <w:b/>
          <w:color w:val="10302D"/>
          <w:sz w:val="28"/>
          <w:szCs w:val="28"/>
        </w:rPr>
      </w:pPr>
      <w:r w:rsidRPr="0011173D">
        <w:rPr>
          <w:rFonts w:ascii="Times New Roman" w:eastAsia="Calibri" w:hAnsi="Times New Roman" w:cs="Times New Roman"/>
          <w:b/>
          <w:sz w:val="28"/>
          <w:szCs w:val="28"/>
        </w:rPr>
        <w:t>Демонстрационные</w:t>
      </w:r>
      <w:r w:rsidRPr="0011173D">
        <w:rPr>
          <w:rFonts w:ascii="Times New Roman" w:eastAsia="Calibri" w:hAnsi="Times New Roman" w:cs="Times New Roman"/>
          <w:b/>
          <w:color w:val="000099"/>
          <w:sz w:val="28"/>
          <w:szCs w:val="28"/>
        </w:rPr>
        <w:t xml:space="preserve"> варианты </w:t>
      </w:r>
      <w:r w:rsidRPr="0011173D">
        <w:rPr>
          <w:rFonts w:ascii="Times New Roman" w:eastAsia="Calibri" w:hAnsi="Times New Roman" w:cs="Times New Roman"/>
          <w:b/>
          <w:color w:val="10302D"/>
          <w:sz w:val="28"/>
          <w:szCs w:val="28"/>
        </w:rPr>
        <w:t>контрольных измерительных материалов:</w:t>
      </w: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0302D"/>
          <w:sz w:val="28"/>
          <w:szCs w:val="28"/>
        </w:rPr>
      </w:pPr>
      <w:r w:rsidRPr="0011173D">
        <w:rPr>
          <w:rFonts w:ascii="Times New Roman" w:eastAsia="Calibri" w:hAnsi="Times New Roman" w:cs="Times New Roman"/>
          <w:b/>
          <w:color w:val="10302D"/>
          <w:sz w:val="24"/>
          <w:szCs w:val="24"/>
        </w:rPr>
        <w:t>по образовательным программам среднего общего образования</w:t>
      </w: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0302D"/>
          <w:sz w:val="24"/>
          <w:szCs w:val="24"/>
        </w:rPr>
      </w:pPr>
      <w:r w:rsidRPr="0011173D">
        <w:rPr>
          <w:rFonts w:ascii="Times New Roman" w:eastAsia="Calibri" w:hAnsi="Times New Roman" w:cs="Times New Roman"/>
          <w:b/>
          <w:color w:val="10302D"/>
          <w:sz w:val="24"/>
          <w:szCs w:val="24"/>
        </w:rPr>
        <w:t>по  предмету «Родная (калмыцкая)  литература» в 2025 году</w:t>
      </w:r>
    </w:p>
    <w:p w:rsid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Методические материалы </w:t>
      </w: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оцениванию выполнения заданий мониторинговых исследований </w:t>
      </w: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качества </w:t>
      </w:r>
      <w:r w:rsidRPr="0011173D">
        <w:rPr>
          <w:rFonts w:ascii="Times New Roman" w:eastAsia="Calibri" w:hAnsi="Times New Roman" w:cs="Times New Roman"/>
          <w:b/>
          <w:sz w:val="24"/>
          <w:szCs w:val="24"/>
        </w:rPr>
        <w:t xml:space="preserve">знаний  по образовательным программам среднего общего образования </w:t>
      </w: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173D">
        <w:rPr>
          <w:rFonts w:ascii="Times New Roman" w:eastAsia="Calibri" w:hAnsi="Times New Roman" w:cs="Times New Roman"/>
          <w:b/>
          <w:sz w:val="24"/>
          <w:szCs w:val="24"/>
        </w:rPr>
        <w:t xml:space="preserve"> по предмету «Родная (калмыцкая) литература» в 2025 году</w:t>
      </w:r>
    </w:p>
    <w:p w:rsidR="0011173D" w:rsidRPr="0011173D" w:rsidRDefault="0011173D" w:rsidP="001117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Pr="0011173D">
        <w:rPr>
          <w:rFonts w:ascii="Times New Roman" w:eastAsia="Calibri" w:hAnsi="Times New Roman" w:cs="Times New Roman"/>
          <w:bCs/>
          <w:sz w:val="24"/>
          <w:szCs w:val="24"/>
        </w:rPr>
        <w:t xml:space="preserve">ониторинговые исследования качества </w:t>
      </w: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знаний по образовательным программам среднего общего образования по предмету «Родная (калмыцкая) литература» (далее - Мониторинг) в 2025 году  проводятся </w:t>
      </w:r>
      <w:r w:rsidRPr="0011173D">
        <w:rPr>
          <w:rFonts w:ascii="Times New Roman" w:eastAsia="Calibri" w:hAnsi="Times New Roman" w:cs="Times New Roman"/>
          <w:color w:val="000000"/>
          <w:sz w:val="24"/>
          <w:szCs w:val="24"/>
        </w:rPr>
        <w:t>по 25 вариантам КИМ.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17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Участникам Мониторинга  предлагается письменно выполнить части 2 и 3 (часть 1 выполнять не нужно).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Часть 2 состоит из 6 вопросов разного уровня сложности. 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В структурном отношении два комплекса заданий части 2 выстроены ступенчато: от вопросов базового уровня (1-4), нацеленных на проверку знания основных этапов творческой биографии писателей и поэтов Калмыкии, к заданиям повышенного уровня обобщающего типа (5-6), проверяющих умение определять тему, идею и основную проблему художественного произведения. </w:t>
      </w:r>
      <w:proofErr w:type="gramEnd"/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 Вопросы 1-2 и 4 требуют краткого ответа и оцениваются в 1 б. При ответе на вопрос 3 </w:t>
      </w:r>
      <w:proofErr w:type="gramStart"/>
      <w:r w:rsidRPr="0011173D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необходимо правильно определить жанры художественных произведений. Максимальный балл – 5 баллов. 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Правильно и безошибочно выполнив задания 1-4 части 2, </w:t>
      </w:r>
      <w:proofErr w:type="gramStart"/>
      <w:r w:rsidRPr="0011173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получает 8 баллов.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Вопросы 5 и 6 являются заданиям повышенного уровня сложности. Проверяется умение обучающихся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приемы).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Участнику Мониторинга необходимо дать письменный ответ в объеме 5–10 предложений. Указание на объём условно; оценка ответа зависит от его содержательности.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Критерии оценивания ответов 5 и 6 части 2:</w:t>
      </w:r>
    </w:p>
    <w:p w:rsidR="0011173D" w:rsidRPr="0011173D" w:rsidRDefault="0011173D" w:rsidP="0011173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соответствие ответа формулировке вопроса;  </w:t>
      </w:r>
    </w:p>
    <w:p w:rsidR="0011173D" w:rsidRPr="0011173D" w:rsidRDefault="0011173D" w:rsidP="0011173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содержательность, глубина и полнота ответа, хорошее знание текста художественного произведения; </w:t>
      </w:r>
    </w:p>
    <w:p w:rsidR="0011173D" w:rsidRPr="0011173D" w:rsidRDefault="0011173D" w:rsidP="0011173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грамотная, богатая, точная и выразительная речь; 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Максимальный балл за ответы на вопросы 5 и 6 по 6 баллов. В случае обнаружения 1-2 ошибок по какому – либо критерию – выставляется 1 б., если нет ошибок, то 2 б., если допущено </w:t>
      </w:r>
      <w:proofErr w:type="gramStart"/>
      <w:r w:rsidRPr="0011173D">
        <w:rPr>
          <w:rFonts w:ascii="Times New Roman" w:eastAsia="Calibri" w:hAnsi="Times New Roman" w:cs="Times New Roman"/>
          <w:sz w:val="24"/>
          <w:szCs w:val="24"/>
        </w:rPr>
        <w:t>три и более ошибок</w:t>
      </w:r>
      <w:proofErr w:type="gramEnd"/>
      <w:r w:rsidRPr="0011173D">
        <w:rPr>
          <w:rFonts w:ascii="Times New Roman" w:eastAsia="Calibri" w:hAnsi="Times New Roman" w:cs="Times New Roman"/>
          <w:sz w:val="24"/>
          <w:szCs w:val="24"/>
        </w:rPr>
        <w:t>, то по данному критерию ставится 0 баллов.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1173D">
        <w:rPr>
          <w:rFonts w:ascii="Times New Roman" w:eastAsia="Calibri" w:hAnsi="Times New Roman" w:cs="Times New Roman"/>
          <w:sz w:val="24"/>
          <w:szCs w:val="24"/>
        </w:rPr>
        <w:t>Обучающийся</w:t>
      </w:r>
      <w:proofErr w:type="gramEnd"/>
      <w:r w:rsidRPr="0011173D">
        <w:rPr>
          <w:rFonts w:ascii="Times New Roman" w:eastAsia="Calibri" w:hAnsi="Times New Roman" w:cs="Times New Roman"/>
          <w:sz w:val="24"/>
          <w:szCs w:val="24"/>
        </w:rPr>
        <w:t>, выполнив правильно и безошибочно задания 5 и 6 части 2, получает 12 баллов.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 Максимальный балл за правильное выполнение заданий части 2  – 20 баллов.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В 3 части работы у</w:t>
      </w:r>
      <w:r w:rsidRPr="001117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частникам Мониторинга  предлагается составить небольшой рассказ на заданную тему, с опорой на одно или несколько художественных произведений. Объем текста не менее 10 предложений и не менее 30 слов. 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Критерии оценивания ответа части 3: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t xml:space="preserve">- глубина раскрытия темы и убедительность суждений; 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t>- уровень владения теоретико-литературными знаниями;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t>- обоснованность привлечения текста произведения</w:t>
      </w:r>
      <w:proofErr w:type="gramStart"/>
      <w:r w:rsidRPr="0011173D">
        <w:rPr>
          <w:rFonts w:ascii="Times New Roman" w:eastAsia="Calibri" w:hAnsi="Times New Roman" w:cs="Times New Roman"/>
          <w:bCs/>
          <w:sz w:val="24"/>
          <w:szCs w:val="24"/>
        </w:rPr>
        <w:t xml:space="preserve"> (-</w:t>
      </w:r>
      <w:proofErr w:type="spellStart"/>
      <w:proofErr w:type="gramEnd"/>
      <w:r w:rsidRPr="0011173D">
        <w:rPr>
          <w:rFonts w:ascii="Times New Roman" w:eastAsia="Calibri" w:hAnsi="Times New Roman" w:cs="Times New Roman"/>
          <w:bCs/>
          <w:sz w:val="24"/>
          <w:szCs w:val="24"/>
        </w:rPr>
        <w:t>ий</w:t>
      </w:r>
      <w:proofErr w:type="spellEnd"/>
      <w:r w:rsidRPr="0011173D">
        <w:rPr>
          <w:rFonts w:ascii="Times New Roman" w:eastAsia="Calibri" w:hAnsi="Times New Roman" w:cs="Times New Roman"/>
          <w:bCs/>
          <w:sz w:val="24"/>
          <w:szCs w:val="24"/>
        </w:rPr>
        <w:t>);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t>- композиционная цельность и логичность изложения;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t>- следование нормам речи.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Максимальный балл по каждому критерию – 4 балла. </w:t>
      </w: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1-2 ошибок по какому – либо критерию – выставляется 3 б., если нет ошибок, то 4 б., если допущено </w:t>
      </w:r>
      <w:proofErr w:type="gramStart"/>
      <w:r w:rsidRPr="0011173D">
        <w:rPr>
          <w:rFonts w:ascii="Times New Roman" w:eastAsia="Calibri" w:hAnsi="Times New Roman" w:cs="Times New Roman"/>
          <w:sz w:val="24"/>
          <w:szCs w:val="24"/>
        </w:rPr>
        <w:t>три и более ошибок</w:t>
      </w:r>
      <w:proofErr w:type="gramEnd"/>
      <w:r w:rsidRPr="0011173D">
        <w:rPr>
          <w:rFonts w:ascii="Times New Roman" w:eastAsia="Calibri" w:hAnsi="Times New Roman" w:cs="Times New Roman"/>
          <w:sz w:val="24"/>
          <w:szCs w:val="24"/>
        </w:rPr>
        <w:t>, то по данному критерию ставится 1 балл.</w:t>
      </w:r>
    </w:p>
    <w:p w:rsidR="0011173D" w:rsidRPr="0011173D" w:rsidRDefault="0011173D" w:rsidP="0011173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bCs/>
          <w:sz w:val="24"/>
          <w:szCs w:val="24"/>
        </w:rPr>
        <w:t xml:space="preserve"> Максимальный балл за выполнение части 3 – 20 баллов. 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</w:pPr>
      <w:r w:rsidRPr="0011173D">
        <w:rPr>
          <w:rFonts w:ascii="Times New Roman" w:eastAsia="Calibri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Максимальный балл за верное выполнение заданий 2 и 3 работы</w:t>
      </w:r>
      <w:r w:rsidRPr="0011173D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               </w:t>
      </w:r>
      <w:r w:rsidRPr="0011173D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</w:rPr>
        <w:t xml:space="preserve">- 40 </w:t>
      </w:r>
      <w:r w:rsidRPr="0011173D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баллов.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 xml:space="preserve"> За выполнение всех заданий КИМ Мониторинга выставляется отметка по пятибалльной шкале.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Отметка «2» выставляется в том случае, если обучающийся набрал не более 7 баллов (от 0 до 7) за выполнение всех частей работы.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Отметка «3» выставляется в том случае, если обучающийся набрал не менее 8 и не более 18 баллов за выполнение всех частей работы.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Отметка «4» выставляется в том случае, если обучающийся набрал не менее 19 и не более 30 баллов за выполнение всех частей работы.</w:t>
      </w:r>
    </w:p>
    <w:p w:rsidR="0011173D" w:rsidRPr="0011173D" w:rsidRDefault="0011173D" w:rsidP="001117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73D">
        <w:rPr>
          <w:rFonts w:ascii="Times New Roman" w:eastAsia="Calibri" w:hAnsi="Times New Roman" w:cs="Times New Roman"/>
          <w:sz w:val="24"/>
          <w:szCs w:val="24"/>
        </w:rPr>
        <w:t>Отметка «5» выставляется в том случае, если обучающийся набрал не менее 31 балла за выполнение всех частей работы. При этом обучающийся должен набрать не менее 10 баллов за выполнение части 3.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2126"/>
        <w:gridCol w:w="1985"/>
      </w:tblGrid>
      <w:tr w:rsidR="0011173D" w:rsidRPr="0011173D" w:rsidTr="003E1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</w:tr>
      <w:tr w:rsidR="0011173D" w:rsidRPr="0011173D" w:rsidTr="003E19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– 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8 - 18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73D">
              <w:rPr>
                <w:rFonts w:ascii="Times New Roman" w:eastAsia="Calibri" w:hAnsi="Times New Roman" w:cs="Times New Roman"/>
                <w:sz w:val="24"/>
                <w:szCs w:val="24"/>
              </w:rPr>
              <w:t>19 - 30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3D" w:rsidRPr="0011173D" w:rsidRDefault="0011173D" w:rsidP="0011173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7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</w:t>
            </w:r>
          </w:p>
        </w:tc>
      </w:tr>
    </w:tbl>
    <w:p w:rsidR="0011173D" w:rsidRDefault="0011173D" w:rsidP="0011173D">
      <w:pPr>
        <w:keepNext/>
        <w:keepLines/>
        <w:widowControl w:val="0"/>
        <w:tabs>
          <w:tab w:val="left" w:pos="2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10302D"/>
          <w:sz w:val="24"/>
          <w:szCs w:val="24"/>
        </w:rPr>
      </w:pPr>
    </w:p>
    <w:p w:rsidR="0011173D" w:rsidRDefault="0011173D" w:rsidP="0011173D">
      <w:pPr>
        <w:keepNext/>
        <w:keepLines/>
        <w:widowControl w:val="0"/>
        <w:tabs>
          <w:tab w:val="left" w:pos="262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10302D"/>
          <w:sz w:val="24"/>
          <w:szCs w:val="24"/>
        </w:rPr>
      </w:pPr>
    </w:p>
    <w:p w:rsidR="0011173D" w:rsidRPr="0011173D" w:rsidRDefault="0011173D" w:rsidP="0011173D">
      <w:pPr>
        <w:keepNext/>
        <w:keepLines/>
        <w:widowControl w:val="0"/>
        <w:tabs>
          <w:tab w:val="left" w:pos="26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1173D">
        <w:rPr>
          <w:rFonts w:ascii="Times New Roman" w:eastAsia="Calibri" w:hAnsi="Times New Roman" w:cs="Times New Roman"/>
          <w:b/>
          <w:color w:val="10302D"/>
          <w:sz w:val="24"/>
          <w:szCs w:val="24"/>
        </w:rPr>
        <w:t>1</w:t>
      </w:r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 вариант</w:t>
      </w:r>
    </w:p>
    <w:p w:rsidR="0011173D" w:rsidRPr="0011173D" w:rsidRDefault="0011173D" w:rsidP="0011173D">
      <w:pPr>
        <w:keepNext/>
        <w:keepLines/>
        <w:widowControl w:val="0"/>
        <w:numPr>
          <w:ilvl w:val="0"/>
          <w:numId w:val="1"/>
        </w:numPr>
        <w:tabs>
          <w:tab w:val="left" w:pos="34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Калян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Санжин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Теегән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нерәдсн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частр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поэмин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тасрха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айслулж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умштн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keepNext/>
        <w:keepLines/>
        <w:widowControl w:val="0"/>
        <w:tabs>
          <w:tab w:val="left" w:pos="344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Тег мини, </w:t>
      </w:r>
      <w:proofErr w:type="spellStart"/>
      <w:r w:rsidRPr="00111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теегм</w:t>
      </w:r>
      <w:proofErr w:type="spellEnd"/>
      <w:r w:rsidRPr="001117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Теңкә</w:t>
      </w:r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уга</w:t>
      </w:r>
      <w:proofErr w:type="spellEnd"/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эңкр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Асрад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ѳсксн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чамаһан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мартхв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!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Сарарн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сѳѳһ</w:t>
      </w:r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</w:t>
      </w:r>
      <w:proofErr w:type="spellEnd"/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мануллач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Салькарн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ѳлгәһим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саатуллач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Нарни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алтн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уургарн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Намаг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увжад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ѳскләч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...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Альвлн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адрад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оольдг</w:t>
      </w:r>
      <w:proofErr w:type="spellEnd"/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Андн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оран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толһад</w:t>
      </w:r>
      <w:proofErr w:type="spellEnd"/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Алдл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уга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хайдг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Адучд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бахтж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йовлав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widowControl w:val="0"/>
        <w:spacing w:after="0" w:line="240" w:lineRule="auto"/>
        <w:ind w:firstLine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</w:t>
      </w:r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үрүн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килһсн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арһмжиг</w:t>
      </w:r>
      <w:proofErr w:type="spellEnd"/>
    </w:p>
    <w:p w:rsidR="0011173D" w:rsidRPr="0011173D" w:rsidRDefault="0011173D" w:rsidP="0011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Шунж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кесг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эвкләв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widowControl w:val="0"/>
        <w:spacing w:after="0" w:line="240" w:lineRule="auto"/>
        <w:ind w:firstLine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Ора </w:t>
      </w:r>
      <w:proofErr w:type="spellStart"/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ѳрнә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толһад</w:t>
      </w:r>
      <w:proofErr w:type="spellEnd"/>
    </w:p>
    <w:p w:rsidR="0011173D" w:rsidRPr="0011173D" w:rsidRDefault="0011173D" w:rsidP="0011173D">
      <w:pPr>
        <w:widowControl w:val="0"/>
        <w:spacing w:after="0" w:line="240" w:lineRule="auto"/>
        <w:ind w:firstLine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Ол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сааж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цѳѳлдләв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11173D" w:rsidRPr="0011173D" w:rsidRDefault="0011173D" w:rsidP="0011173D">
      <w:pPr>
        <w:widowControl w:val="0"/>
        <w:spacing w:after="0" w:line="240" w:lineRule="auto"/>
        <w:ind w:firstLine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Хама</w:t>
      </w:r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һазрт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йовб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чигн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1173D" w:rsidRPr="0011173D" w:rsidRDefault="0011173D" w:rsidP="0011173D">
      <w:pPr>
        <w:widowControl w:val="0"/>
        <w:spacing w:after="0" w:line="240" w:lineRule="auto"/>
        <w:ind w:firstLine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теегм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сангдна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11173D" w:rsidRPr="0011173D" w:rsidRDefault="0011173D" w:rsidP="0011173D">
      <w:pPr>
        <w:widowControl w:val="0"/>
        <w:spacing w:after="0" w:line="240" w:lineRule="auto"/>
        <w:ind w:firstLine="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Халуч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зүркм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телү</w:t>
      </w:r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җ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11173D" w:rsidRPr="0011173D" w:rsidRDefault="0011173D" w:rsidP="0011173D">
      <w:pPr>
        <w:widowControl w:val="0"/>
        <w:spacing w:after="0" w:line="240" w:lineRule="auto"/>
        <w:ind w:firstLine="23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Хәрнәв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!»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гиҗ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аздлна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keepNext/>
        <w:keepLines/>
        <w:widowControl w:val="0"/>
        <w:numPr>
          <w:ilvl w:val="0"/>
          <w:numId w:val="1"/>
        </w:numPr>
        <w:tabs>
          <w:tab w:val="left" w:pos="459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Сурврмудт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хә</w:t>
      </w:r>
      <w:proofErr w:type="gram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</w:t>
      </w:r>
      <w:proofErr w:type="gram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ү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ѳгтн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11173D" w:rsidRPr="0011173D" w:rsidRDefault="0011173D" w:rsidP="0011173D">
      <w:pPr>
        <w:widowControl w:val="0"/>
        <w:numPr>
          <w:ilvl w:val="0"/>
          <w:numId w:val="2"/>
        </w:numPr>
        <w:tabs>
          <w:tab w:val="left" w:pos="3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Калян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Санж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кезә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тѳрсмн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11173D" w:rsidRPr="0011173D" w:rsidRDefault="0011173D" w:rsidP="0011173D">
      <w:pPr>
        <w:widowControl w:val="0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Калян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Санжин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тѳрсн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һазр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усна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чикә</w:t>
      </w:r>
      <w:proofErr w:type="gram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заатн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Эн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үүдәврмүдин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жанринь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йилһтн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11173D" w:rsidRPr="0011173D" w:rsidRDefault="0011173D" w:rsidP="0011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Баатр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багшин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ѳѳнд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11173D" w:rsidRPr="0011173D" w:rsidRDefault="0011173D" w:rsidP="0011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«Тамара»</w:t>
      </w:r>
    </w:p>
    <w:p w:rsidR="0011173D" w:rsidRPr="0011173D" w:rsidRDefault="0011173D" w:rsidP="0011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Теегтән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нерәдсн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11173D" w:rsidRPr="0011173D" w:rsidRDefault="0011173D" w:rsidP="0011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келн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11173D" w:rsidRPr="0011173D" w:rsidRDefault="0011173D" w:rsidP="0011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Теегин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баатр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:rsidR="0011173D" w:rsidRPr="0011173D" w:rsidRDefault="0011173D" w:rsidP="0011173D">
      <w:pPr>
        <w:widowControl w:val="0"/>
        <w:numPr>
          <w:ilvl w:val="0"/>
          <w:numId w:val="2"/>
        </w:numPr>
        <w:tabs>
          <w:tab w:val="left" w:pos="3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«Тамара»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үүдәврән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шүлгч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кенд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нерәдсмн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11173D" w:rsidRPr="0011173D" w:rsidRDefault="0011173D" w:rsidP="0011173D">
      <w:pPr>
        <w:widowControl w:val="0"/>
        <w:numPr>
          <w:ilvl w:val="0"/>
          <w:numId w:val="2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Теегтән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нерәдсн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частр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үүдәвртән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шүлгч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ямаран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седв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босхҗана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11173D" w:rsidRPr="0011173D" w:rsidRDefault="0011173D" w:rsidP="0011173D">
      <w:pPr>
        <w:widowControl w:val="0"/>
        <w:numPr>
          <w:ilvl w:val="0"/>
          <w:numId w:val="2"/>
        </w:numPr>
        <w:tabs>
          <w:tab w:val="left" w:pos="37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келн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үүдәврин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учр-утх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цәәлһтн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III</w:t>
      </w:r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.</w:t>
      </w:r>
      <w:proofErr w:type="gram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тег»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гидг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тѳрә</w:t>
      </w:r>
      <w:proofErr w:type="gram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</w:t>
      </w:r>
      <w:proofErr w:type="spellEnd"/>
      <w:proofErr w:type="gram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ахр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текст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тогтатн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амн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үгәр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келж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ѳгтн</w:t>
      </w:r>
      <w:proofErr w:type="spellEnd"/>
      <w:r w:rsidRPr="00111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11173D" w:rsidRPr="0011173D" w:rsidRDefault="0011173D" w:rsidP="0011173D">
      <w:pPr>
        <w:widowControl w:val="0"/>
        <w:numPr>
          <w:ilvl w:val="0"/>
          <w:numId w:val="3"/>
        </w:numPr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күүнә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жирһлд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тег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ямаран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орм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эзлнә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11173D" w:rsidRPr="0011173D" w:rsidRDefault="0011173D" w:rsidP="0011173D">
      <w:pPr>
        <w:widowControl w:val="0"/>
        <w:numPr>
          <w:ilvl w:val="0"/>
          <w:numId w:val="3"/>
        </w:numPr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теегт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нерәдсн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билгтнрин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ямаран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үүдәврмүд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тадн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меднт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11173D" w:rsidRPr="0011173D" w:rsidRDefault="0011173D" w:rsidP="0011173D">
      <w:pPr>
        <w:widowControl w:val="0"/>
        <w:numPr>
          <w:ilvl w:val="0"/>
          <w:numId w:val="3"/>
        </w:numPr>
        <w:tabs>
          <w:tab w:val="left" w:pos="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Хальмг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тег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тана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җирһлд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ямаран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орм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эзлнә</w:t>
      </w:r>
      <w:proofErr w:type="spellEnd"/>
      <w:r w:rsidRPr="0011173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?</w:t>
      </w:r>
    </w:p>
    <w:p w:rsidR="0011173D" w:rsidRPr="0011173D" w:rsidRDefault="0011173D" w:rsidP="0011173D">
      <w:pPr>
        <w:spacing w:after="0" w:line="240" w:lineRule="auto"/>
        <w:rPr>
          <w:rFonts w:ascii="Times New Roman" w:eastAsia="Calibri" w:hAnsi="Times New Roman" w:cs="Times New Roman"/>
          <w:color w:val="10302D"/>
          <w:sz w:val="24"/>
          <w:szCs w:val="24"/>
        </w:rPr>
      </w:pPr>
    </w:p>
    <w:p w:rsidR="0011173D" w:rsidRPr="0011173D" w:rsidRDefault="0011173D" w:rsidP="0011173D">
      <w:pPr>
        <w:spacing w:after="0" w:line="240" w:lineRule="auto"/>
        <w:rPr>
          <w:rFonts w:ascii="Times New Roman" w:eastAsia="Calibri" w:hAnsi="Times New Roman" w:cs="Times New Roman"/>
          <w:color w:val="10302D"/>
          <w:sz w:val="24"/>
          <w:szCs w:val="24"/>
        </w:rPr>
      </w:pPr>
    </w:p>
    <w:p w:rsidR="0011173D" w:rsidRPr="0011173D" w:rsidRDefault="0011173D" w:rsidP="0011173D">
      <w:pPr>
        <w:spacing w:after="0" w:line="240" w:lineRule="auto"/>
        <w:rPr>
          <w:rFonts w:ascii="Times New Roman" w:eastAsia="Calibri" w:hAnsi="Times New Roman" w:cs="Times New Roman"/>
          <w:color w:val="10302D"/>
          <w:sz w:val="24"/>
          <w:szCs w:val="24"/>
        </w:rPr>
      </w:pPr>
    </w:p>
    <w:p w:rsidR="0011173D" w:rsidRPr="0011173D" w:rsidRDefault="0011173D" w:rsidP="0011173D">
      <w:pPr>
        <w:spacing w:after="0" w:line="240" w:lineRule="auto"/>
        <w:rPr>
          <w:rFonts w:ascii="Times New Roman" w:eastAsia="Calibri" w:hAnsi="Times New Roman" w:cs="Times New Roman"/>
          <w:color w:val="10302D"/>
          <w:sz w:val="24"/>
          <w:szCs w:val="24"/>
        </w:rPr>
      </w:pPr>
    </w:p>
    <w:p w:rsidR="009E68CD" w:rsidRDefault="0011173D"/>
    <w:sectPr w:rsidR="009E68CD" w:rsidSect="0090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157C6"/>
    <w:multiLevelType w:val="multilevel"/>
    <w:tmpl w:val="276A55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837839"/>
    <w:multiLevelType w:val="multilevel"/>
    <w:tmpl w:val="F6524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3D23E1"/>
    <w:multiLevelType w:val="multilevel"/>
    <w:tmpl w:val="3984D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F03FB4"/>
    <w:multiLevelType w:val="hybridMultilevel"/>
    <w:tmpl w:val="4710B2E8"/>
    <w:lvl w:ilvl="0" w:tplc="C1DCB06A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2D"/>
    <w:rsid w:val="0011173D"/>
    <w:rsid w:val="00AD7FA2"/>
    <w:rsid w:val="00C85C2D"/>
    <w:rsid w:val="00F6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Мушаева Б.Н.</dc:creator>
  <cp:keywords/>
  <dc:description/>
  <cp:lastModifiedBy>Мушаева Б.Н.</cp:lastModifiedBy>
  <cp:revision>2</cp:revision>
  <dcterms:created xsi:type="dcterms:W3CDTF">2025-04-28T09:22:00Z</dcterms:created>
  <dcterms:modified xsi:type="dcterms:W3CDTF">2025-04-28T09:22:00Z</dcterms:modified>
</cp:coreProperties>
</file>