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7D" w:rsidRDefault="00C3387D" w:rsidP="00C338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387D" w:rsidRDefault="00C3387D" w:rsidP="00C338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387D">
        <w:rPr>
          <w:rFonts w:ascii="Times New Roman" w:hAnsi="Times New Roman" w:cs="Times New Roman"/>
          <w:sz w:val="28"/>
          <w:szCs w:val="28"/>
        </w:rPr>
        <w:t xml:space="preserve">Выдержки из Приказа Минтруда России №544н от 18 октября 2013 года «Об утверждении профессионального стандарта «Педагог (педагогическая деятельность в сфере дошкольного, начального общего, основного общего, </w:t>
      </w:r>
      <w:r w:rsidRPr="00AD00FC">
        <w:rPr>
          <w:rFonts w:ascii="Times New Roman" w:hAnsi="Times New Roman" w:cs="Times New Roman"/>
          <w:sz w:val="28"/>
          <w:szCs w:val="28"/>
        </w:rPr>
        <w:t>среднего общего образования) (воспитатель, учитель)»</w:t>
      </w:r>
    </w:p>
    <w:p w:rsidR="00AD00FC" w:rsidRPr="00AD00FC" w:rsidRDefault="00AD00FC" w:rsidP="00C338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193" w:rsidRDefault="00C3387D" w:rsidP="00AD0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93">
        <w:rPr>
          <w:rFonts w:ascii="Times New Roman" w:hAnsi="Times New Roman" w:cs="Times New Roman"/>
          <w:b/>
          <w:sz w:val="28"/>
          <w:szCs w:val="28"/>
        </w:rPr>
        <w:t xml:space="preserve">ПРОФЕССИОНАЛЬНЫЙ СТАНДАРТ </w:t>
      </w:r>
    </w:p>
    <w:p w:rsidR="00C3387D" w:rsidRDefault="00C3387D" w:rsidP="00AD0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2193">
        <w:rPr>
          <w:rFonts w:ascii="Times New Roman" w:hAnsi="Times New Roman" w:cs="Times New Roman"/>
          <w:sz w:val="28"/>
          <w:szCs w:val="28"/>
        </w:rPr>
        <w:t>Педагог</w:t>
      </w:r>
      <w:r w:rsidRPr="00AD00FC">
        <w:rPr>
          <w:rFonts w:ascii="Times New Roman" w:hAnsi="Times New Roman" w:cs="Times New Roman"/>
          <w:sz w:val="28"/>
          <w:szCs w:val="28"/>
        </w:rPr>
        <w:t xml:space="preserve"> (педагогическая деятельность в дошкольном, начальном общем, основном общем, среднем общем образовании) (воспитатель, учитель)</w:t>
      </w:r>
    </w:p>
    <w:p w:rsidR="00AD00FC" w:rsidRPr="00AD00FC" w:rsidRDefault="00AD00FC" w:rsidP="00AD0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87D" w:rsidRPr="00C3387D" w:rsidRDefault="00C3387D" w:rsidP="00C3387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87D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Требования к образованию и обучению </w:t>
      </w:r>
    </w:p>
    <w:p w:rsidR="00C3387D" w:rsidRDefault="00C3387D" w:rsidP="00C33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87D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</w:t>
      </w:r>
    </w:p>
    <w:p w:rsidR="00C3387D" w:rsidRPr="00C3387D" w:rsidRDefault="00C3387D" w:rsidP="00C3387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87D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Требования к опыту практической работы </w:t>
      </w:r>
    </w:p>
    <w:p w:rsidR="00C3387D" w:rsidRDefault="00C3387D" w:rsidP="00C33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87D">
        <w:rPr>
          <w:rFonts w:ascii="Times New Roman" w:hAnsi="Times New Roman" w:cs="Times New Roman"/>
          <w:sz w:val="28"/>
          <w:szCs w:val="28"/>
        </w:rPr>
        <w:t xml:space="preserve">Требования к опыту практической работы не предъявляются </w:t>
      </w:r>
    </w:p>
    <w:p w:rsidR="00C3387D" w:rsidRPr="00C3387D" w:rsidRDefault="00C3387D" w:rsidP="00C3387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87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Особые условия допуска к работе </w:t>
      </w:r>
    </w:p>
    <w:p w:rsidR="00C3387D" w:rsidRDefault="00C3387D" w:rsidP="00C33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87D">
        <w:rPr>
          <w:rFonts w:ascii="Times New Roman" w:hAnsi="Times New Roman" w:cs="Times New Roman"/>
          <w:sz w:val="28"/>
          <w:szCs w:val="28"/>
        </w:rPr>
        <w:t xml:space="preserve">К педагогической деятельности не допускаются лица: </w:t>
      </w:r>
    </w:p>
    <w:p w:rsidR="00C3387D" w:rsidRPr="00C3387D" w:rsidRDefault="00C3387D" w:rsidP="00C338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387D">
        <w:rPr>
          <w:rFonts w:ascii="Times New Roman" w:hAnsi="Times New Roman" w:cs="Times New Roman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C3387D" w:rsidRPr="00C3387D" w:rsidRDefault="00C3387D" w:rsidP="00C338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387D">
        <w:rPr>
          <w:rFonts w:ascii="Times New Roman" w:hAnsi="Times New Roman" w:cs="Times New Roman"/>
          <w:sz w:val="28"/>
          <w:szCs w:val="28"/>
        </w:rPr>
        <w:t xml:space="preserve">имеющие или имевшие судимость за преступления, состав и виды которых установлены законодательством Российской Федерации; </w:t>
      </w:r>
    </w:p>
    <w:p w:rsidR="00C3387D" w:rsidRPr="00C3387D" w:rsidRDefault="00C3387D" w:rsidP="00C3387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3387D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C3387D">
        <w:rPr>
          <w:rFonts w:ascii="Times New Roman" w:hAnsi="Times New Roman" w:cs="Times New Roman"/>
          <w:sz w:val="28"/>
          <w:szCs w:val="28"/>
        </w:rPr>
        <w:t xml:space="preserve"> недееспособными в установленном федеральным законом порядке; </w:t>
      </w:r>
    </w:p>
    <w:p w:rsidR="00F92193" w:rsidRDefault="00C3387D" w:rsidP="00FA6C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193">
        <w:rPr>
          <w:rFonts w:ascii="Times New Roman" w:hAnsi="Times New Roman" w:cs="Times New Roman"/>
          <w:sz w:val="28"/>
          <w:szCs w:val="28"/>
        </w:rPr>
        <w:t>имеющие заболевания, предусмотренные установленным перечнем</w:t>
      </w:r>
    </w:p>
    <w:p w:rsidR="00F92193" w:rsidRDefault="00F92193" w:rsidP="00F9219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2193" w:rsidRDefault="00F92193" w:rsidP="00F9219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2193" w:rsidRPr="00FA6C67" w:rsidRDefault="00FA6C67" w:rsidP="00FA6C67">
      <w:pPr>
        <w:pStyle w:val="a3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C67">
        <w:rPr>
          <w:rFonts w:ascii="Times New Roman" w:hAnsi="Times New Roman" w:cs="Times New Roman"/>
          <w:b/>
          <w:sz w:val="28"/>
          <w:szCs w:val="28"/>
        </w:rPr>
        <w:t>Обобщенная трудовая функция: «</w:t>
      </w:r>
      <w:r w:rsidR="00F92193" w:rsidRPr="00FA6C67">
        <w:rPr>
          <w:rFonts w:ascii="Times New Roman" w:hAnsi="Times New Roman" w:cs="Times New Roman"/>
          <w:b/>
          <w:sz w:val="28"/>
          <w:szCs w:val="28"/>
        </w:rPr>
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общего, основного общего, среднего общего образования</w:t>
      </w:r>
      <w:r w:rsidRPr="00FA6C67">
        <w:rPr>
          <w:rFonts w:ascii="Times New Roman" w:hAnsi="Times New Roman" w:cs="Times New Roman"/>
          <w:b/>
          <w:sz w:val="28"/>
          <w:szCs w:val="28"/>
        </w:rPr>
        <w:t>»</w:t>
      </w:r>
    </w:p>
    <w:p w:rsidR="00F92193" w:rsidRPr="00F92193" w:rsidRDefault="00FA6C67" w:rsidP="00F9219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Трудовые функции:</w:t>
      </w:r>
    </w:p>
    <w:p w:rsidR="00AD00FC" w:rsidRPr="00FA6C67" w:rsidRDefault="00AD00FC" w:rsidP="00FA6C67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C67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F92193" w:rsidRPr="00FA6C67">
        <w:rPr>
          <w:rFonts w:ascii="Times New Roman" w:hAnsi="Times New Roman" w:cs="Times New Roman"/>
          <w:b/>
          <w:sz w:val="28"/>
          <w:szCs w:val="28"/>
          <w:u w:val="single"/>
        </w:rPr>
        <w:t>бщепедагогическая  функция. Обучение</w:t>
      </w:r>
      <w:r w:rsidRPr="00FA6C6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2193" w:rsidRDefault="00F92193" w:rsidP="00C3387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4DF9" w:rsidRDefault="00984DF9" w:rsidP="00F921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84DF9">
        <w:rPr>
          <w:rFonts w:ascii="Times New Roman" w:hAnsi="Times New Roman" w:cs="Times New Roman"/>
          <w:b/>
          <w:sz w:val="28"/>
          <w:szCs w:val="28"/>
          <w:u w:val="single"/>
        </w:rPr>
        <w:t>Трудовые действия</w:t>
      </w:r>
      <w:r w:rsidRPr="00984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DF9" w:rsidRDefault="00984DF9" w:rsidP="00984DF9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DF9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 учебных дисциплин в рамках основной общеобразовательной программы </w:t>
      </w:r>
    </w:p>
    <w:p w:rsidR="00984DF9" w:rsidRDefault="00984DF9" w:rsidP="00984DF9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DF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</w:t>
      </w:r>
    </w:p>
    <w:p w:rsidR="00984DF9" w:rsidRDefault="00984DF9" w:rsidP="00984DF9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DF9">
        <w:rPr>
          <w:rFonts w:ascii="Times New Roman" w:hAnsi="Times New Roman" w:cs="Times New Roman"/>
          <w:sz w:val="28"/>
          <w:szCs w:val="28"/>
        </w:rPr>
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</w:r>
    </w:p>
    <w:p w:rsidR="00984DF9" w:rsidRDefault="00984DF9" w:rsidP="00984DF9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DF9">
        <w:rPr>
          <w:rFonts w:ascii="Times New Roman" w:hAnsi="Times New Roman" w:cs="Times New Roman"/>
          <w:sz w:val="28"/>
          <w:szCs w:val="28"/>
        </w:rPr>
        <w:t xml:space="preserve">Планирование и проведение учебных занятий </w:t>
      </w:r>
    </w:p>
    <w:p w:rsidR="00984DF9" w:rsidRDefault="00984DF9" w:rsidP="00984DF9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DF9">
        <w:rPr>
          <w:rFonts w:ascii="Times New Roman" w:hAnsi="Times New Roman" w:cs="Times New Roman"/>
          <w:sz w:val="28"/>
          <w:szCs w:val="28"/>
        </w:rPr>
        <w:t xml:space="preserve">Систематический анализ эффективности учебных занятий и подходов к обучению </w:t>
      </w:r>
    </w:p>
    <w:p w:rsidR="00984DF9" w:rsidRDefault="00984DF9" w:rsidP="00984DF9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DF9">
        <w:rPr>
          <w:rFonts w:ascii="Times New Roman" w:hAnsi="Times New Roman" w:cs="Times New Roman"/>
          <w:sz w:val="28"/>
          <w:szCs w:val="28"/>
        </w:rPr>
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</w:r>
      <w:proofErr w:type="gramStart"/>
      <w:r w:rsidRPr="00984DF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84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DF9" w:rsidRDefault="00984DF9" w:rsidP="00984DF9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DF9">
        <w:rPr>
          <w:rFonts w:ascii="Times New Roman" w:hAnsi="Times New Roman" w:cs="Times New Roman"/>
          <w:sz w:val="28"/>
          <w:szCs w:val="28"/>
        </w:rPr>
        <w:t xml:space="preserve">Формирование универсальных учебных действий </w:t>
      </w:r>
    </w:p>
    <w:p w:rsidR="00984DF9" w:rsidRDefault="00984DF9" w:rsidP="00984DF9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DF9">
        <w:rPr>
          <w:rFonts w:ascii="Times New Roman" w:hAnsi="Times New Roman" w:cs="Times New Roman"/>
          <w:sz w:val="28"/>
          <w:szCs w:val="28"/>
        </w:rPr>
        <w:t xml:space="preserve">Формирование навыков, связанных с информационно-коммуникационными технологиями (далее – ИКТ) </w:t>
      </w:r>
    </w:p>
    <w:p w:rsidR="00984DF9" w:rsidRDefault="00984DF9" w:rsidP="00984DF9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DF9">
        <w:rPr>
          <w:rFonts w:ascii="Times New Roman" w:hAnsi="Times New Roman" w:cs="Times New Roman"/>
          <w:sz w:val="28"/>
          <w:szCs w:val="28"/>
        </w:rPr>
        <w:t xml:space="preserve">Формирование мотивации к обучению </w:t>
      </w:r>
    </w:p>
    <w:p w:rsidR="00984DF9" w:rsidRDefault="00984DF9" w:rsidP="00984DF9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DF9">
        <w:rPr>
          <w:rFonts w:ascii="Times New Roman" w:hAnsi="Times New Roman" w:cs="Times New Roman"/>
          <w:sz w:val="28"/>
          <w:szCs w:val="28"/>
        </w:rPr>
        <w:t xml:space="preserve">Объективная оценка знаний обучающихся на основе тестирования и других методов контроля в соответствии с реальными учебными возможностями детей </w:t>
      </w:r>
    </w:p>
    <w:p w:rsidR="00984DF9" w:rsidRPr="00984DF9" w:rsidRDefault="00984DF9" w:rsidP="00984DF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984DF9">
        <w:rPr>
          <w:rFonts w:ascii="Times New Roman" w:hAnsi="Times New Roman" w:cs="Times New Roman"/>
          <w:b/>
          <w:sz w:val="28"/>
          <w:szCs w:val="28"/>
          <w:u w:val="single"/>
        </w:rPr>
        <w:t>Необходимые умения</w:t>
      </w:r>
      <w:r w:rsidRPr="00984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DF9" w:rsidRDefault="00984DF9" w:rsidP="00984DF9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DF9">
        <w:rPr>
          <w:rFonts w:ascii="Times New Roman" w:hAnsi="Times New Roman" w:cs="Times New Roman"/>
          <w:sz w:val="28"/>
          <w:szCs w:val="28"/>
        </w:rPr>
        <w:t xml:space="preserve"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 </w:t>
      </w:r>
    </w:p>
    <w:p w:rsidR="00984DF9" w:rsidRDefault="00984DF9" w:rsidP="00984DF9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DF9">
        <w:rPr>
          <w:rFonts w:ascii="Times New Roman" w:hAnsi="Times New Roman" w:cs="Times New Roman"/>
          <w:sz w:val="28"/>
          <w:szCs w:val="28"/>
        </w:rPr>
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</w:r>
    </w:p>
    <w:p w:rsidR="00984DF9" w:rsidRDefault="00984DF9" w:rsidP="00984DF9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DF9">
        <w:rPr>
          <w:rFonts w:ascii="Times New Roman" w:hAnsi="Times New Roman" w:cs="Times New Roman"/>
          <w:sz w:val="28"/>
          <w:szCs w:val="28"/>
        </w:rPr>
        <w:t xml:space="preserve"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 </w:t>
      </w:r>
    </w:p>
    <w:p w:rsidR="00984DF9" w:rsidRDefault="00984DF9" w:rsidP="00984DF9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84DF9">
        <w:rPr>
          <w:rFonts w:ascii="Times New Roman" w:hAnsi="Times New Roman" w:cs="Times New Roman"/>
          <w:sz w:val="28"/>
          <w:szCs w:val="28"/>
        </w:rPr>
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 </w:t>
      </w:r>
      <w:proofErr w:type="gramEnd"/>
    </w:p>
    <w:p w:rsidR="00984DF9" w:rsidRDefault="00984DF9" w:rsidP="00984DF9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84DF9">
        <w:rPr>
          <w:rFonts w:ascii="Times New Roman" w:hAnsi="Times New Roman" w:cs="Times New Roman"/>
          <w:sz w:val="28"/>
          <w:szCs w:val="28"/>
        </w:rPr>
        <w:t xml:space="preserve">Владеть </w:t>
      </w:r>
      <w:proofErr w:type="spellStart"/>
      <w:r w:rsidRPr="00984DF9">
        <w:rPr>
          <w:rFonts w:ascii="Times New Roman" w:hAnsi="Times New Roman" w:cs="Times New Roman"/>
          <w:sz w:val="28"/>
          <w:szCs w:val="28"/>
        </w:rPr>
        <w:t>ИКТ-компетентностями</w:t>
      </w:r>
      <w:proofErr w:type="spellEnd"/>
      <w:r w:rsidRPr="00984D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4DF9">
        <w:rPr>
          <w:rFonts w:ascii="Times New Roman" w:hAnsi="Times New Roman" w:cs="Times New Roman"/>
          <w:sz w:val="28"/>
          <w:szCs w:val="28"/>
        </w:rPr>
        <w:t>общепользовательская</w:t>
      </w:r>
      <w:proofErr w:type="spellEnd"/>
      <w:r w:rsidRPr="00984DF9">
        <w:rPr>
          <w:rFonts w:ascii="Times New Roman" w:hAnsi="Times New Roman" w:cs="Times New Roman"/>
          <w:sz w:val="28"/>
          <w:szCs w:val="28"/>
        </w:rPr>
        <w:t xml:space="preserve">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</w:t>
      </w:r>
      <w:proofErr w:type="gramEnd"/>
    </w:p>
    <w:p w:rsidR="00984DF9" w:rsidRDefault="00984DF9" w:rsidP="00984DF9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DF9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Организовывать различные виды внеурочной деятельности: игровую, учебно-исследовательскую, художественно-продуктивную, </w:t>
      </w:r>
      <w:proofErr w:type="spellStart"/>
      <w:r w:rsidRPr="00984DF9">
        <w:rPr>
          <w:rFonts w:ascii="Times New Roman" w:hAnsi="Times New Roman" w:cs="Times New Roman"/>
          <w:sz w:val="28"/>
          <w:szCs w:val="28"/>
        </w:rPr>
        <w:t>культурно-досуго</w:t>
      </w:r>
      <w:r>
        <w:rPr>
          <w:rFonts w:ascii="Times New Roman" w:hAnsi="Times New Roman" w:cs="Times New Roman"/>
          <w:sz w:val="28"/>
          <w:szCs w:val="28"/>
        </w:rPr>
        <w:t>вую</w:t>
      </w:r>
      <w:proofErr w:type="spellEnd"/>
      <w:r>
        <w:rPr>
          <w:rFonts w:ascii="Times New Roman" w:hAnsi="Times New Roman" w:cs="Times New Roman"/>
          <w:sz w:val="28"/>
          <w:szCs w:val="28"/>
        </w:rPr>
        <w:t>, с учетом</w:t>
      </w:r>
      <w:r w:rsidRPr="00984DF9">
        <w:rPr>
          <w:rFonts w:ascii="Times New Roman" w:hAnsi="Times New Roman" w:cs="Times New Roman"/>
          <w:sz w:val="28"/>
          <w:szCs w:val="28"/>
        </w:rPr>
        <w:t xml:space="preserve"> возмо</w:t>
      </w:r>
      <w:r>
        <w:rPr>
          <w:rFonts w:ascii="Times New Roman" w:hAnsi="Times New Roman" w:cs="Times New Roman"/>
          <w:sz w:val="28"/>
          <w:szCs w:val="28"/>
        </w:rPr>
        <w:t xml:space="preserve">жностей </w:t>
      </w:r>
      <w:proofErr w:type="spellStart"/>
      <w:proofErr w:type="gramStart"/>
      <w:r w:rsidRPr="00984DF9">
        <w:rPr>
          <w:rFonts w:ascii="Times New Roman" w:hAnsi="Times New Roman" w:cs="Times New Roman"/>
          <w:sz w:val="28"/>
          <w:szCs w:val="28"/>
        </w:rPr>
        <w:t>возможностей</w:t>
      </w:r>
      <w:proofErr w:type="spellEnd"/>
      <w:proofErr w:type="gramEnd"/>
      <w:r w:rsidRPr="00984DF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места жительства и историко-культурного своеобразия региона </w:t>
      </w:r>
    </w:p>
    <w:p w:rsidR="00984DF9" w:rsidRDefault="00984DF9" w:rsidP="00984DF9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984DF9">
        <w:rPr>
          <w:rFonts w:ascii="Times New Roman" w:hAnsi="Times New Roman" w:cs="Times New Roman"/>
          <w:b/>
          <w:sz w:val="28"/>
          <w:szCs w:val="28"/>
          <w:u w:val="single"/>
        </w:rPr>
        <w:t>Необходимые знания</w:t>
      </w:r>
      <w:r w:rsidRPr="00984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DF9" w:rsidRDefault="00984DF9" w:rsidP="00984DF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DF9">
        <w:rPr>
          <w:rFonts w:ascii="Times New Roman" w:hAnsi="Times New Roman" w:cs="Times New Roman"/>
          <w:sz w:val="28"/>
          <w:szCs w:val="28"/>
        </w:rPr>
        <w:t xml:space="preserve">Преподаваемый предмет в пределах требований федеральных государственных образовательных стандартов и основной </w:t>
      </w:r>
      <w:proofErr w:type="spellStart"/>
      <w:r w:rsidRPr="00984DF9">
        <w:rPr>
          <w:rFonts w:ascii="Times New Roman" w:hAnsi="Times New Roman" w:cs="Times New Roman"/>
          <w:sz w:val="28"/>
          <w:szCs w:val="28"/>
        </w:rPr>
        <w:t>общеобразователь</w:t>
      </w:r>
      <w:proofErr w:type="spellEnd"/>
      <w:r w:rsidRPr="00984DF9">
        <w:rPr>
          <w:rFonts w:ascii="Times New Roman" w:hAnsi="Times New Roman" w:cs="Times New Roman"/>
          <w:sz w:val="28"/>
          <w:szCs w:val="28"/>
        </w:rPr>
        <w:t xml:space="preserve"> истории и места в мировой культуре и науке </w:t>
      </w:r>
    </w:p>
    <w:p w:rsidR="00984DF9" w:rsidRDefault="00984DF9" w:rsidP="00984DF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DF9">
        <w:rPr>
          <w:rFonts w:ascii="Times New Roman" w:hAnsi="Times New Roman" w:cs="Times New Roman"/>
          <w:sz w:val="28"/>
          <w:szCs w:val="28"/>
        </w:rPr>
        <w:t xml:space="preserve">История, теория, закономерности и принципы построения и функционирования образовательных систем, роль и место образования в жизни личности и общества </w:t>
      </w:r>
    </w:p>
    <w:p w:rsidR="00984DF9" w:rsidRDefault="00984DF9" w:rsidP="00984DF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DF9">
        <w:rPr>
          <w:rFonts w:ascii="Times New Roman" w:hAnsi="Times New Roman" w:cs="Times New Roman"/>
          <w:sz w:val="28"/>
          <w:szCs w:val="28"/>
        </w:rPr>
        <w:t xml:space="preserve"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 </w:t>
      </w:r>
    </w:p>
    <w:p w:rsidR="00984DF9" w:rsidRDefault="00984DF9" w:rsidP="00984DF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DF9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984DF9">
        <w:rPr>
          <w:rFonts w:ascii="Times New Roman" w:hAnsi="Times New Roman" w:cs="Times New Roman"/>
          <w:sz w:val="28"/>
          <w:szCs w:val="28"/>
        </w:rPr>
        <w:t>психодидактики</w:t>
      </w:r>
      <w:proofErr w:type="spellEnd"/>
      <w:r w:rsidRPr="00984DF9">
        <w:rPr>
          <w:rFonts w:ascii="Times New Roman" w:hAnsi="Times New Roman" w:cs="Times New Roman"/>
          <w:sz w:val="28"/>
          <w:szCs w:val="28"/>
        </w:rPr>
        <w:t xml:space="preserve">, поликультурного образования, закономерностей поведения в социальных сетях </w:t>
      </w:r>
    </w:p>
    <w:p w:rsidR="00984DF9" w:rsidRDefault="00984DF9" w:rsidP="00984DF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DF9">
        <w:rPr>
          <w:rFonts w:ascii="Times New Roman" w:hAnsi="Times New Roman" w:cs="Times New Roman"/>
          <w:sz w:val="28"/>
          <w:szCs w:val="28"/>
        </w:rPr>
        <w:t xml:space="preserve">Пути достижения образовательных результатов и способы оценки результатов обучения </w:t>
      </w:r>
    </w:p>
    <w:p w:rsidR="00984DF9" w:rsidRDefault="00984DF9" w:rsidP="00984DF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DF9">
        <w:rPr>
          <w:rFonts w:ascii="Times New Roman" w:hAnsi="Times New Roman" w:cs="Times New Roman"/>
          <w:sz w:val="28"/>
          <w:szCs w:val="28"/>
        </w:rPr>
        <w:t xml:space="preserve">Основы методики преподавания, основные принципы </w:t>
      </w:r>
      <w:proofErr w:type="spellStart"/>
      <w:r w:rsidRPr="00984DF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84DF9">
        <w:rPr>
          <w:rFonts w:ascii="Times New Roman" w:hAnsi="Times New Roman" w:cs="Times New Roman"/>
          <w:sz w:val="28"/>
          <w:szCs w:val="28"/>
        </w:rPr>
        <w:t xml:space="preserve"> подхода, виды и приемы современных педагогических технологий </w:t>
      </w:r>
    </w:p>
    <w:p w:rsidR="00984DF9" w:rsidRDefault="00984DF9" w:rsidP="00984DF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DF9">
        <w:rPr>
          <w:rFonts w:ascii="Times New Roman" w:hAnsi="Times New Roman" w:cs="Times New Roman"/>
          <w:sz w:val="28"/>
          <w:szCs w:val="28"/>
        </w:rPr>
        <w:t xml:space="preserve">Рабочая программа и методика </w:t>
      </w:r>
      <w:proofErr w:type="gramStart"/>
      <w:r w:rsidRPr="00984DF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984DF9">
        <w:rPr>
          <w:rFonts w:ascii="Times New Roman" w:hAnsi="Times New Roman" w:cs="Times New Roman"/>
          <w:sz w:val="28"/>
          <w:szCs w:val="28"/>
        </w:rPr>
        <w:t xml:space="preserve"> данному предмету </w:t>
      </w:r>
    </w:p>
    <w:p w:rsidR="00984DF9" w:rsidRDefault="00984DF9" w:rsidP="00984DF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DF9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законодательства </w:t>
      </w:r>
    </w:p>
    <w:p w:rsidR="00984DF9" w:rsidRDefault="00984DF9" w:rsidP="00984DF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DF9">
        <w:rPr>
          <w:rFonts w:ascii="Times New Roman" w:hAnsi="Times New Roman" w:cs="Times New Roman"/>
          <w:sz w:val="28"/>
          <w:szCs w:val="28"/>
        </w:rPr>
        <w:t xml:space="preserve">Нормативные документы по вопросам обучения и воспитания детей и молодежи </w:t>
      </w:r>
    </w:p>
    <w:p w:rsidR="00984DF9" w:rsidRDefault="00984DF9" w:rsidP="00984DF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DF9">
        <w:rPr>
          <w:rFonts w:ascii="Times New Roman" w:hAnsi="Times New Roman" w:cs="Times New Roman"/>
          <w:sz w:val="28"/>
          <w:szCs w:val="28"/>
        </w:rPr>
        <w:t xml:space="preserve">Конвенция о правах ребенка </w:t>
      </w:r>
    </w:p>
    <w:p w:rsidR="00984DF9" w:rsidRDefault="00984DF9" w:rsidP="00984DF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DF9">
        <w:rPr>
          <w:rFonts w:ascii="Times New Roman" w:hAnsi="Times New Roman" w:cs="Times New Roman"/>
          <w:sz w:val="28"/>
          <w:szCs w:val="28"/>
        </w:rPr>
        <w:t xml:space="preserve">Трудовое законодательство </w:t>
      </w:r>
    </w:p>
    <w:p w:rsidR="00984DF9" w:rsidRPr="00984DF9" w:rsidRDefault="00984DF9" w:rsidP="00984DF9">
      <w:pPr>
        <w:spacing w:after="0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4D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Другие характеристики </w:t>
      </w:r>
    </w:p>
    <w:p w:rsidR="00F92193" w:rsidRPr="00984DF9" w:rsidRDefault="00984DF9" w:rsidP="00984DF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DF9">
        <w:rPr>
          <w:rFonts w:ascii="Times New Roman" w:hAnsi="Times New Roman" w:cs="Times New Roman"/>
          <w:sz w:val="28"/>
          <w:szCs w:val="28"/>
        </w:rPr>
        <w:t>Соблюдение правовых, нравственных и этических норм, требований профессиональной этики</w:t>
      </w:r>
    </w:p>
    <w:p w:rsidR="00AD00FC" w:rsidRPr="00FA6C67" w:rsidRDefault="00AD00FC" w:rsidP="00FA6C67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C67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 деятельность</w:t>
      </w:r>
    </w:p>
    <w:p w:rsidR="00AD00FC" w:rsidRPr="00AD00FC" w:rsidRDefault="00AD00FC" w:rsidP="00AD00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0FC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Трудовые действия </w:t>
      </w:r>
    </w:p>
    <w:p w:rsidR="00AD00FC" w:rsidRPr="00A65025" w:rsidRDefault="00AD00FC" w:rsidP="00FA6C6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lastRenderedPageBreak/>
        <w:t xml:space="preserve">Регулирование поведения </w:t>
      </w:r>
      <w:proofErr w:type="gramStart"/>
      <w:r w:rsidRPr="00A6502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5025">
        <w:rPr>
          <w:rFonts w:ascii="Times New Roman" w:hAnsi="Times New Roman" w:cs="Times New Roman"/>
          <w:sz w:val="28"/>
          <w:szCs w:val="28"/>
        </w:rPr>
        <w:t xml:space="preserve"> для обеспечения безопасной образовательной среды </w:t>
      </w:r>
    </w:p>
    <w:p w:rsidR="00AD00FC" w:rsidRPr="00A65025" w:rsidRDefault="00AD00FC" w:rsidP="00FA6C6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Реализация современных, в том числе интерактивных, форм и методов воспитательной работы, используя их как на занятии, так и </w:t>
      </w:r>
      <w:proofErr w:type="gramStart"/>
      <w:r w:rsidRPr="00A6502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65025">
        <w:rPr>
          <w:rFonts w:ascii="Times New Roman" w:hAnsi="Times New Roman" w:cs="Times New Roman"/>
          <w:sz w:val="28"/>
          <w:szCs w:val="28"/>
        </w:rPr>
        <w:t xml:space="preserve"> внеурочной </w:t>
      </w:r>
    </w:p>
    <w:p w:rsidR="00AD00FC" w:rsidRPr="00A65025" w:rsidRDefault="00AD00FC" w:rsidP="00FA6C6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Постановка воспитательных целей, способствующих развитию обучающихся, независимо от их способностей и характера </w:t>
      </w:r>
    </w:p>
    <w:p w:rsidR="00AD00FC" w:rsidRPr="00A65025" w:rsidRDefault="00AD00FC" w:rsidP="00FA6C6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 </w:t>
      </w:r>
    </w:p>
    <w:p w:rsidR="00AD00FC" w:rsidRPr="00A65025" w:rsidRDefault="00AD00FC" w:rsidP="00FA6C6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Проектирование и реализация воспитательных программ </w:t>
      </w:r>
    </w:p>
    <w:p w:rsidR="00AD00FC" w:rsidRPr="00A65025" w:rsidRDefault="00AD00FC" w:rsidP="00FA6C6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Реализация воспитательных возможностей различных видов деятельности ребенка (учебной, игровой, трудовой, спортивной, художественной и т.д.) </w:t>
      </w:r>
    </w:p>
    <w:p w:rsidR="00AD00FC" w:rsidRPr="00A65025" w:rsidRDefault="00AD00FC" w:rsidP="00FA6C6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</w:r>
    </w:p>
    <w:p w:rsidR="00AD00FC" w:rsidRPr="00A65025" w:rsidRDefault="00AD00FC" w:rsidP="00FA6C6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Помощь и поддержка в организации деятельности ученических органов самоуправления </w:t>
      </w:r>
    </w:p>
    <w:p w:rsidR="00AD00FC" w:rsidRPr="00A65025" w:rsidRDefault="00AD00FC" w:rsidP="00FA6C6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Создание, поддержание уклада, атмосферы и традиций жизни образовательной организации </w:t>
      </w:r>
    </w:p>
    <w:p w:rsidR="00AD00FC" w:rsidRPr="00A65025" w:rsidRDefault="00AD00FC" w:rsidP="00FA6C6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65025">
        <w:rPr>
          <w:rFonts w:ascii="Times New Roman" w:hAnsi="Times New Roman" w:cs="Times New Roman"/>
          <w:sz w:val="28"/>
          <w:szCs w:val="28"/>
        </w:rPr>
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и жизни в условиях современного мира, формирование у обучающихся культуры здорового и безопасного образа жизни </w:t>
      </w:r>
      <w:proofErr w:type="gramEnd"/>
    </w:p>
    <w:p w:rsidR="00AD00FC" w:rsidRPr="00A65025" w:rsidRDefault="00AD00FC" w:rsidP="00FA6C6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Формирование толерантности и навыков поведения в изменяющейся поликультурной среде </w:t>
      </w:r>
    </w:p>
    <w:p w:rsidR="00AD00FC" w:rsidRPr="00A65025" w:rsidRDefault="00AD00FC" w:rsidP="00FA6C6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 </w:t>
      </w:r>
    </w:p>
    <w:p w:rsidR="00AD00FC" w:rsidRPr="00AD00FC" w:rsidRDefault="00AD00FC" w:rsidP="00AD00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0F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Необходимые умения </w:t>
      </w:r>
    </w:p>
    <w:p w:rsidR="00AD00FC" w:rsidRPr="00A65025" w:rsidRDefault="00AD00FC" w:rsidP="00FA6C67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>Строить воспитательную деятельность с учетом культурных различий детей, половозрастных и индивидуальных особенностей</w:t>
      </w:r>
    </w:p>
    <w:p w:rsidR="00AD00FC" w:rsidRPr="00A65025" w:rsidRDefault="00AD00FC" w:rsidP="00FA6C67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Общаться с детьми, признавать их достоинство, понимая и принимая их </w:t>
      </w:r>
    </w:p>
    <w:p w:rsidR="00AD00FC" w:rsidRPr="00A65025" w:rsidRDefault="00AD00FC" w:rsidP="00FA6C67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 </w:t>
      </w:r>
    </w:p>
    <w:p w:rsidR="00AD00FC" w:rsidRPr="00A65025" w:rsidRDefault="00AD00FC" w:rsidP="00FA6C67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Управлять учебными группами с целью вовлечения обучающихся в процесс обучения и воспитания, мотивируя их учебно-познавательную деятельность </w:t>
      </w:r>
    </w:p>
    <w:p w:rsidR="00AD00FC" w:rsidRPr="00A65025" w:rsidRDefault="00AD00FC" w:rsidP="00FA6C67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Анализировать реальное состояние дел в учебной группе, поддерживать в детском коллективе деловую, дружелюбную атмосферу </w:t>
      </w:r>
    </w:p>
    <w:p w:rsidR="00AD00FC" w:rsidRPr="00A65025" w:rsidRDefault="00AD00FC" w:rsidP="00FA6C67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Защищать достоинство и интересы обучающихся, помогать детям, оказавшимся в конфликтной ситуации и/или неблагоприятных условиях </w:t>
      </w:r>
    </w:p>
    <w:p w:rsidR="00AD00FC" w:rsidRPr="00A65025" w:rsidRDefault="00AD00FC" w:rsidP="00FA6C67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lastRenderedPageBreak/>
        <w:t xml:space="preserve">Находить ценностный аспект учебного знания и информации обеспечивать его понимание и переживание обучающимися </w:t>
      </w:r>
    </w:p>
    <w:p w:rsidR="00AD00FC" w:rsidRPr="00A65025" w:rsidRDefault="00AD00FC" w:rsidP="00FA6C67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Владеть методами организации экскурсий, походов и экспедиций и т.п. </w:t>
      </w:r>
    </w:p>
    <w:p w:rsidR="00AD00FC" w:rsidRPr="00A65025" w:rsidRDefault="00AD00FC" w:rsidP="00FA6C67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Сотрудничать с другими педагогическими работниками и другими специалистами в решении воспитательных задач </w:t>
      </w:r>
    </w:p>
    <w:p w:rsidR="00AD00FC" w:rsidRDefault="00AD00FC" w:rsidP="00AD0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0FC">
        <w:rPr>
          <w:rFonts w:ascii="Times New Roman" w:hAnsi="Times New Roman" w:cs="Times New Roman"/>
          <w:b/>
          <w:sz w:val="28"/>
          <w:szCs w:val="28"/>
          <w:u w:val="single"/>
        </w:rPr>
        <w:t>Необходимые знания</w:t>
      </w:r>
      <w:r w:rsidRPr="00AD0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0FC" w:rsidRPr="00A65025" w:rsidRDefault="00AD00FC" w:rsidP="00FA6C67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Основы законодательства о правах ребенка, законы в сфере образования и федеральные государственные образовательные стандарты общего </w:t>
      </w:r>
    </w:p>
    <w:p w:rsidR="00AD00FC" w:rsidRPr="00A65025" w:rsidRDefault="00AD00FC" w:rsidP="00FA6C67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 </w:t>
      </w:r>
    </w:p>
    <w:p w:rsidR="00AD00FC" w:rsidRPr="00A65025" w:rsidRDefault="00AD00FC" w:rsidP="00FA6C67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A65025">
        <w:rPr>
          <w:rFonts w:ascii="Times New Roman" w:hAnsi="Times New Roman" w:cs="Times New Roman"/>
          <w:sz w:val="28"/>
          <w:szCs w:val="28"/>
        </w:rPr>
        <w:t>психодидактики</w:t>
      </w:r>
      <w:proofErr w:type="spellEnd"/>
      <w:r w:rsidRPr="00A65025">
        <w:rPr>
          <w:rFonts w:ascii="Times New Roman" w:hAnsi="Times New Roman" w:cs="Times New Roman"/>
          <w:sz w:val="28"/>
          <w:szCs w:val="28"/>
        </w:rPr>
        <w:t xml:space="preserve">, поликультурного образования, закономерностей поведения в социальных сетях </w:t>
      </w:r>
    </w:p>
    <w:p w:rsidR="00AD00FC" w:rsidRPr="00A65025" w:rsidRDefault="00AD00FC" w:rsidP="00FA6C67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Основные закономерности возрастного развития, стадии и кризисы развития и социализации личности, индикаторы и индивидуальные </w:t>
      </w:r>
      <w:proofErr w:type="gramStart"/>
      <w:r w:rsidRPr="00A65025">
        <w:rPr>
          <w:rFonts w:ascii="Times New Roman" w:hAnsi="Times New Roman" w:cs="Times New Roman"/>
          <w:sz w:val="28"/>
          <w:szCs w:val="28"/>
        </w:rPr>
        <w:t>особенности</w:t>
      </w:r>
      <w:proofErr w:type="gramEnd"/>
      <w:r w:rsidRPr="00A65025">
        <w:rPr>
          <w:rFonts w:ascii="Times New Roman" w:hAnsi="Times New Roman" w:cs="Times New Roman"/>
          <w:sz w:val="28"/>
          <w:szCs w:val="28"/>
        </w:rPr>
        <w:t xml:space="preserve"> возможные девиации, приемы их диагностики </w:t>
      </w:r>
    </w:p>
    <w:p w:rsidR="00AD00FC" w:rsidRPr="00A65025" w:rsidRDefault="00AD00FC" w:rsidP="00FA6C67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Научное представление о результатах образования, путях их достижения и способах оценки </w:t>
      </w:r>
    </w:p>
    <w:p w:rsidR="00AD00FC" w:rsidRPr="00A65025" w:rsidRDefault="00AD00FC" w:rsidP="00FA6C67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Основы методики воспитательной работы, основные принципы </w:t>
      </w:r>
      <w:proofErr w:type="spellStart"/>
      <w:r w:rsidRPr="00A6502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65025">
        <w:rPr>
          <w:rFonts w:ascii="Times New Roman" w:hAnsi="Times New Roman" w:cs="Times New Roman"/>
          <w:sz w:val="28"/>
          <w:szCs w:val="28"/>
        </w:rPr>
        <w:t xml:space="preserve"> подхода, виды и приемы современных педагогических технологий </w:t>
      </w:r>
    </w:p>
    <w:p w:rsidR="00AD00FC" w:rsidRPr="00A65025" w:rsidRDefault="00AD00FC" w:rsidP="00FA6C67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экспедиций) </w:t>
      </w:r>
    </w:p>
    <w:p w:rsidR="00AD00FC" w:rsidRPr="00AD00FC" w:rsidRDefault="00AD00FC" w:rsidP="00AD00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0FC">
        <w:rPr>
          <w:rFonts w:ascii="Times New Roman" w:hAnsi="Times New Roman" w:cs="Times New Roman"/>
          <w:b/>
          <w:sz w:val="28"/>
          <w:szCs w:val="28"/>
          <w:u w:val="single"/>
        </w:rPr>
        <w:t xml:space="preserve">Другие характеристики </w:t>
      </w:r>
    </w:p>
    <w:p w:rsidR="00AD00FC" w:rsidRPr="00A65025" w:rsidRDefault="00AD00FC" w:rsidP="00A6502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>Соблюдение правовых, нравственных и этических норм, требований профессиональной этики</w:t>
      </w:r>
    </w:p>
    <w:p w:rsidR="00AD00FC" w:rsidRPr="00FA6C67" w:rsidRDefault="00AD00FC" w:rsidP="00FA6C67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C67">
        <w:rPr>
          <w:rFonts w:ascii="Times New Roman" w:hAnsi="Times New Roman" w:cs="Times New Roman"/>
          <w:b/>
          <w:sz w:val="28"/>
          <w:szCs w:val="28"/>
          <w:u w:val="single"/>
        </w:rPr>
        <w:t>Развивающая деятельность</w:t>
      </w:r>
    </w:p>
    <w:p w:rsidR="001C17C9" w:rsidRPr="001C17C9" w:rsidRDefault="00AD00FC" w:rsidP="00AD00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17C9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Трудовые действия </w:t>
      </w:r>
    </w:p>
    <w:p w:rsidR="001C17C9" w:rsidRPr="00A65025" w:rsidRDefault="00AD00FC" w:rsidP="00A6502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Выявление в ходе наблюдения поведенческих и личностных проблем обучающихся, связанных с особенностями их развития </w:t>
      </w:r>
    </w:p>
    <w:p w:rsidR="001C17C9" w:rsidRPr="00A65025" w:rsidRDefault="00AD00FC" w:rsidP="00A6502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 </w:t>
      </w:r>
    </w:p>
    <w:p w:rsidR="001C17C9" w:rsidRPr="00A65025" w:rsidRDefault="00AD00FC" w:rsidP="00A6502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Применение инструментария и методов диагностики и оценки показателей уровня и динамики развития ребенка </w:t>
      </w:r>
    </w:p>
    <w:p w:rsidR="001C17C9" w:rsidRPr="00A65025" w:rsidRDefault="00AD00FC" w:rsidP="00A6502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</w:t>
      </w:r>
      <w:proofErr w:type="gramStart"/>
      <w:r w:rsidRPr="00A6502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65025">
        <w:rPr>
          <w:rFonts w:ascii="Times New Roman" w:hAnsi="Times New Roman" w:cs="Times New Roman"/>
          <w:sz w:val="28"/>
          <w:szCs w:val="28"/>
        </w:rPr>
        <w:t xml:space="preserve"> сироты, дети с особыми образовательными потребностями (</w:t>
      </w:r>
      <w:proofErr w:type="spellStart"/>
      <w:r w:rsidRPr="00A65025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A65025">
        <w:rPr>
          <w:rFonts w:ascii="Times New Roman" w:hAnsi="Times New Roman" w:cs="Times New Roman"/>
          <w:sz w:val="28"/>
          <w:szCs w:val="28"/>
        </w:rPr>
        <w:t xml:space="preserve">, дети с синдромом дефицита </w:t>
      </w:r>
      <w:r w:rsidRPr="00A65025">
        <w:rPr>
          <w:rFonts w:ascii="Times New Roman" w:hAnsi="Times New Roman" w:cs="Times New Roman"/>
          <w:sz w:val="28"/>
          <w:szCs w:val="28"/>
        </w:rPr>
        <w:lastRenderedPageBreak/>
        <w:t xml:space="preserve">внимания и </w:t>
      </w:r>
      <w:proofErr w:type="spellStart"/>
      <w:r w:rsidRPr="00A65025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A65025">
        <w:rPr>
          <w:rFonts w:ascii="Times New Roman" w:hAnsi="Times New Roman" w:cs="Times New Roman"/>
          <w:sz w:val="28"/>
          <w:szCs w:val="28"/>
        </w:rPr>
        <w:t xml:space="preserve"> и др.), дети с ограниченными возможностями здоровья, дети с девиациями поведения, дети с зависимостью </w:t>
      </w:r>
    </w:p>
    <w:p w:rsidR="001C17C9" w:rsidRPr="00A65025" w:rsidRDefault="00AD00FC" w:rsidP="00A6502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Оказание адресной помощи </w:t>
      </w:r>
      <w:proofErr w:type="gramStart"/>
      <w:r w:rsidRPr="00A6502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1C17C9" w:rsidRPr="00A65025" w:rsidRDefault="00AD00FC" w:rsidP="00A6502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Взаимодействие с другими специалистами в рамках </w:t>
      </w:r>
      <w:proofErr w:type="spellStart"/>
      <w:r w:rsidRPr="00A65025">
        <w:rPr>
          <w:rFonts w:ascii="Times New Roman" w:hAnsi="Times New Roman" w:cs="Times New Roman"/>
          <w:sz w:val="28"/>
          <w:szCs w:val="28"/>
        </w:rPr>
        <w:t>психолого-медик</w:t>
      </w:r>
      <w:proofErr w:type="gramStart"/>
      <w:r w:rsidRPr="00A6502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650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65025">
        <w:rPr>
          <w:rFonts w:ascii="Times New Roman" w:hAnsi="Times New Roman" w:cs="Times New Roman"/>
          <w:sz w:val="28"/>
          <w:szCs w:val="28"/>
        </w:rPr>
        <w:t xml:space="preserve"> педагогического консилиума </w:t>
      </w:r>
    </w:p>
    <w:p w:rsidR="001C17C9" w:rsidRPr="00A65025" w:rsidRDefault="00AD00FC" w:rsidP="00A6502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</w:r>
    </w:p>
    <w:p w:rsidR="001C17C9" w:rsidRPr="00A65025" w:rsidRDefault="00AD00FC" w:rsidP="00A6502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Освоение и адекватное применение специальных технологий и методов, позволяющих проводить коррекционно-развивающую работу </w:t>
      </w:r>
    </w:p>
    <w:p w:rsidR="001C17C9" w:rsidRPr="00A65025" w:rsidRDefault="00AD00FC" w:rsidP="00A6502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Развитие у обучающихся познавательной активности, </w:t>
      </w:r>
      <w:proofErr w:type="spellStart"/>
      <w:proofErr w:type="gramStart"/>
      <w:r w:rsidRPr="00A65025">
        <w:rPr>
          <w:rFonts w:ascii="Times New Roman" w:hAnsi="Times New Roman" w:cs="Times New Roman"/>
          <w:sz w:val="28"/>
          <w:szCs w:val="28"/>
        </w:rPr>
        <w:t>самостоятельност</w:t>
      </w:r>
      <w:proofErr w:type="spellEnd"/>
      <w:r w:rsidRPr="00A6502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65025">
        <w:rPr>
          <w:rFonts w:ascii="Times New Roman" w:hAnsi="Times New Roman" w:cs="Times New Roman"/>
          <w:sz w:val="28"/>
          <w:szCs w:val="28"/>
        </w:rPr>
        <w:t xml:space="preserve">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</w:r>
    </w:p>
    <w:p w:rsidR="00A65025" w:rsidRDefault="00AD00FC" w:rsidP="00A6502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 Формирование системы регуляции поведения и деятельности обучающихся</w:t>
      </w:r>
    </w:p>
    <w:p w:rsidR="001C17C9" w:rsidRPr="00A65025" w:rsidRDefault="00AD00FC" w:rsidP="00A650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 </w:t>
      </w:r>
      <w:r w:rsidRPr="00A65025">
        <w:rPr>
          <w:rFonts w:ascii="Times New Roman" w:hAnsi="Times New Roman" w:cs="Times New Roman"/>
          <w:b/>
          <w:sz w:val="28"/>
          <w:szCs w:val="28"/>
          <w:u w:val="single"/>
        </w:rPr>
        <w:t>Необходимые умения</w:t>
      </w:r>
      <w:r w:rsidRPr="00A65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7C9" w:rsidRPr="00A65025" w:rsidRDefault="00AD00FC" w:rsidP="00FA6C6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</w:r>
    </w:p>
    <w:p w:rsidR="001C17C9" w:rsidRPr="00A65025" w:rsidRDefault="00AD00FC" w:rsidP="00FA6C6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Использовать в практике своей работы психологические подходы: культурно-исторический, </w:t>
      </w:r>
      <w:proofErr w:type="spellStart"/>
      <w:r w:rsidRPr="00A6502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65025">
        <w:rPr>
          <w:rFonts w:ascii="Times New Roman" w:hAnsi="Times New Roman" w:cs="Times New Roman"/>
          <w:sz w:val="28"/>
          <w:szCs w:val="28"/>
        </w:rPr>
        <w:t xml:space="preserve"> и развивающий </w:t>
      </w:r>
    </w:p>
    <w:p w:rsidR="001C17C9" w:rsidRPr="00A65025" w:rsidRDefault="00AD00FC" w:rsidP="00FA6C6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>Осуществлять (совместно с психологом и другими специалистами)</w:t>
      </w:r>
    </w:p>
    <w:p w:rsidR="001C17C9" w:rsidRPr="00A65025" w:rsidRDefault="00AD00FC" w:rsidP="00FA6C6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Осуществлять (совместно с психологом и другими специалистами) психолого-педагогическое сопровождение основных </w:t>
      </w:r>
      <w:proofErr w:type="spellStart"/>
      <w:proofErr w:type="gramStart"/>
      <w:r w:rsidRPr="00A65025">
        <w:rPr>
          <w:rFonts w:ascii="Times New Roman" w:hAnsi="Times New Roman" w:cs="Times New Roman"/>
          <w:sz w:val="28"/>
          <w:szCs w:val="28"/>
        </w:rPr>
        <w:t>общеобразователь</w:t>
      </w:r>
      <w:proofErr w:type="spellEnd"/>
      <w:r w:rsidRPr="00A65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025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A65025">
        <w:rPr>
          <w:rFonts w:ascii="Times New Roman" w:hAnsi="Times New Roman" w:cs="Times New Roman"/>
          <w:sz w:val="28"/>
          <w:szCs w:val="28"/>
        </w:rPr>
        <w:t xml:space="preserve"> программ </w:t>
      </w:r>
    </w:p>
    <w:p w:rsidR="001C17C9" w:rsidRPr="00A65025" w:rsidRDefault="00AD00FC" w:rsidP="00FA6C6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Понимать документацию специалистов (психологов, дефектологов, логопедов и т.д.) </w:t>
      </w:r>
    </w:p>
    <w:p w:rsidR="001C17C9" w:rsidRPr="00A65025" w:rsidRDefault="00AD00FC" w:rsidP="00FA6C6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Составить (совместно с психологом и другими специалистами) психолого-педагогическую характеристику (портрет) личности </w:t>
      </w:r>
      <w:proofErr w:type="gramStart"/>
      <w:r w:rsidRPr="00A6502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65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7C9" w:rsidRPr="00A65025" w:rsidRDefault="00AD00FC" w:rsidP="00FA6C6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>Разрабатывать и реализовывать индивидуальные образовательные маршруты, индивидуальные програ</w:t>
      </w:r>
      <w:r w:rsidR="001C17C9" w:rsidRPr="00A65025">
        <w:rPr>
          <w:rFonts w:ascii="Times New Roman" w:hAnsi="Times New Roman" w:cs="Times New Roman"/>
          <w:sz w:val="28"/>
          <w:szCs w:val="28"/>
        </w:rPr>
        <w:t>ммы развития и индивидуально-ор</w:t>
      </w:r>
      <w:r w:rsidRPr="00A65025">
        <w:rPr>
          <w:rFonts w:ascii="Times New Roman" w:hAnsi="Times New Roman" w:cs="Times New Roman"/>
          <w:sz w:val="28"/>
          <w:szCs w:val="28"/>
        </w:rPr>
        <w:t xml:space="preserve">иентированные образовательные программы с учетом личностных и возрастных особенностей обучающихся </w:t>
      </w:r>
    </w:p>
    <w:p w:rsidR="001C17C9" w:rsidRPr="00A65025" w:rsidRDefault="00AD00FC" w:rsidP="00FA6C6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Владеть стандартизированными методами психодиагностики личностных характеристик и возрастных особенностей обучающихся </w:t>
      </w:r>
    </w:p>
    <w:p w:rsidR="001C17C9" w:rsidRPr="00A65025" w:rsidRDefault="00AD00FC" w:rsidP="00FA6C6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lastRenderedPageBreak/>
        <w:t>Оценивать образовательные результаты:</w:t>
      </w:r>
      <w:r w:rsidR="001C17C9" w:rsidRPr="00A65025">
        <w:rPr>
          <w:rFonts w:ascii="Times New Roman" w:hAnsi="Times New Roman" w:cs="Times New Roman"/>
          <w:sz w:val="28"/>
          <w:szCs w:val="28"/>
        </w:rPr>
        <w:t xml:space="preserve"> </w:t>
      </w:r>
      <w:r w:rsidRPr="00A65025">
        <w:rPr>
          <w:rFonts w:ascii="Times New Roman" w:hAnsi="Times New Roman" w:cs="Times New Roman"/>
          <w:sz w:val="28"/>
          <w:szCs w:val="28"/>
        </w:rPr>
        <w:t xml:space="preserve">формируемые в преподаваемом предмете предметные и </w:t>
      </w:r>
      <w:proofErr w:type="spellStart"/>
      <w:r w:rsidRPr="00A6502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65025">
        <w:rPr>
          <w:rFonts w:ascii="Times New Roman" w:hAnsi="Times New Roman" w:cs="Times New Roman"/>
          <w:sz w:val="28"/>
          <w:szCs w:val="28"/>
        </w:rPr>
        <w:t xml:space="preserve"> компетенции, а также осуществлять (совместно с психологом) мониторинг личностных характеристик </w:t>
      </w:r>
    </w:p>
    <w:p w:rsidR="001C17C9" w:rsidRPr="00A65025" w:rsidRDefault="00AD00FC" w:rsidP="00FA6C67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Формировать детско-взрослые сообщества </w:t>
      </w:r>
    </w:p>
    <w:p w:rsidR="001C17C9" w:rsidRDefault="00AD00FC" w:rsidP="00AD0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17C9">
        <w:rPr>
          <w:rFonts w:ascii="Times New Roman" w:hAnsi="Times New Roman" w:cs="Times New Roman"/>
          <w:b/>
          <w:sz w:val="28"/>
          <w:szCs w:val="28"/>
          <w:u w:val="single"/>
        </w:rPr>
        <w:t>Необходимые знания</w:t>
      </w:r>
      <w:r w:rsidRPr="00AD0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7C9" w:rsidRPr="00A65025" w:rsidRDefault="00AD00FC" w:rsidP="00FA6C67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Педагогические закономерности организации образовательного процесса </w:t>
      </w:r>
    </w:p>
    <w:p w:rsidR="001C17C9" w:rsidRPr="00A65025" w:rsidRDefault="00AD00FC" w:rsidP="00FA6C67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Законы развития личности и проявления личностных свойств, психологические законы периодизации и кризисов развития </w:t>
      </w:r>
    </w:p>
    <w:p w:rsidR="001C17C9" w:rsidRPr="00A65025" w:rsidRDefault="00AD00FC" w:rsidP="00FA6C67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Теория и технологии учета возрастных особенностей обучающихся </w:t>
      </w:r>
    </w:p>
    <w:p w:rsidR="001C17C9" w:rsidRPr="00A65025" w:rsidRDefault="00AD00FC" w:rsidP="00FA6C67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 </w:t>
      </w:r>
    </w:p>
    <w:p w:rsidR="001C17C9" w:rsidRPr="00A65025" w:rsidRDefault="00AD00FC" w:rsidP="00FA6C67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Основные закономерности семейных отношений, позволяющие эффективно работать с родительской общественностью </w:t>
      </w:r>
    </w:p>
    <w:p w:rsidR="001C17C9" w:rsidRPr="00A65025" w:rsidRDefault="00AD00FC" w:rsidP="00FA6C67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Основы психодиагностики и основные признаки отклонения в развитии детей </w:t>
      </w:r>
    </w:p>
    <w:p w:rsidR="001C17C9" w:rsidRPr="00A65025" w:rsidRDefault="00AD00FC" w:rsidP="00FA6C67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Социально-психологические особенности и закономерности развития детско-взрослых сообществ </w:t>
      </w:r>
    </w:p>
    <w:p w:rsidR="001C17C9" w:rsidRDefault="00AD00FC" w:rsidP="00AD0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17C9">
        <w:rPr>
          <w:rFonts w:ascii="Times New Roman" w:hAnsi="Times New Roman" w:cs="Times New Roman"/>
          <w:b/>
          <w:sz w:val="28"/>
          <w:szCs w:val="28"/>
          <w:u w:val="single"/>
        </w:rPr>
        <w:t>Другие характеристики</w:t>
      </w:r>
      <w:r w:rsidRPr="00AD0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0FC" w:rsidRPr="00A65025" w:rsidRDefault="00AD00FC" w:rsidP="00FA6C67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>Соблюдение правовых, нравственных и этических норм, требований профессиональной этики</w:t>
      </w:r>
    </w:p>
    <w:p w:rsidR="001C17C9" w:rsidRDefault="001C17C9" w:rsidP="00AD0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025" w:rsidRPr="00FA6C67" w:rsidRDefault="00822F8E" w:rsidP="00FA6C6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Обобщенная трудовая функция: «</w:t>
      </w:r>
      <w:r w:rsidR="00F92193" w:rsidRPr="00FA6C67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Педагогическая деятельность по проектированию и реализации основных общеобразовательных программ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22F8E" w:rsidRDefault="00822F8E" w:rsidP="00822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5025" w:rsidRPr="00822F8E" w:rsidRDefault="00822F8E" w:rsidP="00822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8E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A65025" w:rsidRPr="00A65025" w:rsidRDefault="00822F8E" w:rsidP="00FA6C6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A65025" w:rsidRPr="00A65025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Педагогическая деятельность</w:t>
      </w:r>
      <w:r w:rsidR="00FA6C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5025" w:rsidRPr="00A65025">
        <w:rPr>
          <w:rFonts w:ascii="Times New Roman" w:hAnsi="Times New Roman" w:cs="Times New Roman"/>
          <w:b/>
          <w:sz w:val="28"/>
          <w:szCs w:val="28"/>
          <w:u w:val="single"/>
        </w:rPr>
        <w:t>по реализации программ дошко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льного </w:t>
      </w:r>
      <w:r w:rsidR="00A65025" w:rsidRPr="00A65025">
        <w:rPr>
          <w:rFonts w:ascii="Times New Roman" w:hAnsi="Times New Roman" w:cs="Times New Roman"/>
          <w:b/>
          <w:sz w:val="28"/>
          <w:szCs w:val="28"/>
          <w:u w:val="single"/>
        </w:rPr>
        <w:t>образования</w:t>
      </w:r>
    </w:p>
    <w:p w:rsidR="00A65025" w:rsidRDefault="00A65025" w:rsidP="00AD0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b/>
          <w:sz w:val="28"/>
          <w:szCs w:val="28"/>
          <w:u w:val="single"/>
        </w:rPr>
        <w:t>Трудовые действия</w:t>
      </w:r>
      <w:r w:rsidRPr="00A65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025" w:rsidRPr="00A65025" w:rsidRDefault="00A65025" w:rsidP="00FA6C67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</w:r>
    </w:p>
    <w:p w:rsidR="00A65025" w:rsidRPr="00A65025" w:rsidRDefault="00A65025" w:rsidP="00FA6C67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 </w:t>
      </w:r>
    </w:p>
    <w:p w:rsidR="00A65025" w:rsidRPr="00A65025" w:rsidRDefault="00A65025" w:rsidP="00FA6C67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 </w:t>
      </w:r>
    </w:p>
    <w:p w:rsidR="00A65025" w:rsidRPr="00A65025" w:rsidRDefault="00A65025" w:rsidP="00FA6C67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 </w:t>
      </w:r>
    </w:p>
    <w:p w:rsidR="00A65025" w:rsidRPr="00A65025" w:rsidRDefault="00A65025" w:rsidP="00FA6C67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 </w:t>
      </w:r>
    </w:p>
    <w:p w:rsidR="00A65025" w:rsidRPr="00A65025" w:rsidRDefault="00A65025" w:rsidP="00FA6C67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 </w:t>
      </w:r>
    </w:p>
    <w:p w:rsidR="00A65025" w:rsidRPr="00A65025" w:rsidRDefault="00A65025" w:rsidP="00FA6C67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 </w:t>
      </w:r>
    </w:p>
    <w:p w:rsidR="00A65025" w:rsidRPr="00A65025" w:rsidRDefault="00A65025" w:rsidP="00FA6C67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Формирование психологической готовности к школьному обучению </w:t>
      </w:r>
    </w:p>
    <w:p w:rsidR="00A65025" w:rsidRPr="00A65025" w:rsidRDefault="00A65025" w:rsidP="00FA6C67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 </w:t>
      </w:r>
    </w:p>
    <w:p w:rsidR="00A65025" w:rsidRPr="00A65025" w:rsidRDefault="00A65025" w:rsidP="00FA6C67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</w:t>
      </w:r>
      <w:r w:rsidR="00F92193">
        <w:rPr>
          <w:rFonts w:ascii="Times New Roman" w:hAnsi="Times New Roman" w:cs="Times New Roman"/>
          <w:sz w:val="28"/>
          <w:szCs w:val="28"/>
        </w:rPr>
        <w:t>а</w:t>
      </w:r>
      <w:r w:rsidRPr="00A65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025" w:rsidRPr="00A65025" w:rsidRDefault="00A65025" w:rsidP="00FA6C67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 </w:t>
      </w:r>
    </w:p>
    <w:p w:rsidR="00A65025" w:rsidRPr="00A65025" w:rsidRDefault="00A65025" w:rsidP="00FA6C67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Активное использование </w:t>
      </w:r>
      <w:proofErr w:type="spellStart"/>
      <w:r w:rsidRPr="00A65025">
        <w:rPr>
          <w:rFonts w:ascii="Times New Roman" w:hAnsi="Times New Roman" w:cs="Times New Roman"/>
          <w:sz w:val="28"/>
          <w:szCs w:val="28"/>
        </w:rPr>
        <w:t>недирективной</w:t>
      </w:r>
      <w:proofErr w:type="spellEnd"/>
      <w:r w:rsidRPr="00A65025">
        <w:rPr>
          <w:rFonts w:ascii="Times New Roman" w:hAnsi="Times New Roman" w:cs="Times New Roman"/>
          <w:sz w:val="28"/>
          <w:szCs w:val="28"/>
        </w:rPr>
        <w:t xml:space="preserve"> помощи и поддержка детской инициативы и самостоятельности в разных видах деятельности </w:t>
      </w:r>
    </w:p>
    <w:p w:rsidR="00A65025" w:rsidRPr="00A65025" w:rsidRDefault="00A65025" w:rsidP="00FA6C67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на основе непосредственного общения с каждым ребенком с учетом его особых образовательных потребностей </w:t>
      </w:r>
    </w:p>
    <w:p w:rsidR="00A65025" w:rsidRDefault="00A65025" w:rsidP="00AD0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b/>
          <w:sz w:val="28"/>
          <w:szCs w:val="28"/>
          <w:u w:val="single"/>
        </w:rPr>
        <w:t>Необходимые умения</w:t>
      </w:r>
      <w:r w:rsidRPr="00A65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025" w:rsidRPr="00A65025" w:rsidRDefault="00A65025" w:rsidP="00FA6C67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 </w:t>
      </w:r>
    </w:p>
    <w:p w:rsidR="00A65025" w:rsidRPr="00A65025" w:rsidRDefault="00A65025" w:rsidP="00FA6C67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 </w:t>
      </w:r>
    </w:p>
    <w:p w:rsidR="00A65025" w:rsidRPr="00A65025" w:rsidRDefault="00A65025" w:rsidP="00FA6C67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</w:r>
      <w:proofErr w:type="spellStart"/>
      <w:r w:rsidRPr="00A6502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65025">
        <w:rPr>
          <w:rFonts w:ascii="Times New Roman" w:hAnsi="Times New Roman" w:cs="Times New Roman"/>
          <w:sz w:val="28"/>
          <w:szCs w:val="28"/>
        </w:rPr>
        <w:t xml:space="preserve"> у них качеств, необходимых для дальнейшего обучения и развития на следующих уровнях обучения </w:t>
      </w:r>
    </w:p>
    <w:p w:rsidR="00A65025" w:rsidRPr="00A65025" w:rsidRDefault="00A65025" w:rsidP="00FA6C67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Владеть всеми видами развивающих деятельностей дошкольника (игровой, продуктивной, познавательно-исследовательской) </w:t>
      </w:r>
    </w:p>
    <w:p w:rsidR="00A65025" w:rsidRPr="00A65025" w:rsidRDefault="00A65025" w:rsidP="00FA6C67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 </w:t>
      </w:r>
    </w:p>
    <w:p w:rsidR="00A65025" w:rsidRPr="00A65025" w:rsidRDefault="00A65025" w:rsidP="00FA6C67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65025">
        <w:rPr>
          <w:rFonts w:ascii="Times New Roman" w:hAnsi="Times New Roman" w:cs="Times New Roman"/>
          <w:sz w:val="28"/>
          <w:szCs w:val="28"/>
        </w:rPr>
        <w:t xml:space="preserve">Владеть </w:t>
      </w:r>
      <w:proofErr w:type="spellStart"/>
      <w:r w:rsidRPr="00A65025">
        <w:rPr>
          <w:rFonts w:ascii="Times New Roman" w:hAnsi="Times New Roman" w:cs="Times New Roman"/>
          <w:sz w:val="28"/>
          <w:szCs w:val="28"/>
        </w:rPr>
        <w:t>ИКТ-компетентностями</w:t>
      </w:r>
      <w:proofErr w:type="spellEnd"/>
      <w:r w:rsidRPr="00A65025">
        <w:rPr>
          <w:rFonts w:ascii="Times New Roman" w:hAnsi="Times New Roman" w:cs="Times New Roman"/>
          <w:sz w:val="28"/>
          <w:szCs w:val="28"/>
        </w:rPr>
        <w:t xml:space="preserve">, необходимыми и достаточными для планирования, реализации и оценки образовательной работы с детьми раннего и дошкольного возраста </w:t>
      </w:r>
      <w:proofErr w:type="gramEnd"/>
    </w:p>
    <w:p w:rsidR="00A65025" w:rsidRPr="00A65025" w:rsidRDefault="00A65025" w:rsidP="00AD00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02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Необходимые знания </w:t>
      </w:r>
    </w:p>
    <w:p w:rsidR="00A65025" w:rsidRPr="00A65025" w:rsidRDefault="00A65025" w:rsidP="00FA6C67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Специфика дошкольного образования и особенностей организации работы с детьми раннего и дошкольного возраста </w:t>
      </w:r>
    </w:p>
    <w:p w:rsidR="00A65025" w:rsidRPr="00A65025" w:rsidRDefault="00A65025" w:rsidP="00FA6C67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Основные психологические подходы: культурно-исторический, </w:t>
      </w:r>
      <w:proofErr w:type="spellStart"/>
      <w:r w:rsidRPr="00A6502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65025">
        <w:rPr>
          <w:rFonts w:ascii="Times New Roman" w:hAnsi="Times New Roman" w:cs="Times New Roman"/>
          <w:sz w:val="28"/>
          <w:szCs w:val="28"/>
        </w:rPr>
        <w:t xml:space="preserve"> и личностный; основы дошкольной педагогики, включая классические системы дошкольного воспитания </w:t>
      </w:r>
    </w:p>
    <w:p w:rsidR="00A65025" w:rsidRPr="00A65025" w:rsidRDefault="00A65025" w:rsidP="00FA6C67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Общие закономерности развития ребенка в раннем и дошкольном возрасте </w:t>
      </w:r>
    </w:p>
    <w:p w:rsidR="00A65025" w:rsidRPr="00A65025" w:rsidRDefault="00A65025" w:rsidP="00FA6C67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Особенности становления и развития детских деятельностей в раннем и дошкольном возрасте </w:t>
      </w:r>
    </w:p>
    <w:p w:rsidR="00A65025" w:rsidRPr="00A65025" w:rsidRDefault="00A65025" w:rsidP="00FA6C67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Основы теории физического, познавательного и личностного развития детей раннего и дошкольного возраста </w:t>
      </w:r>
    </w:p>
    <w:p w:rsidR="00A65025" w:rsidRPr="00A65025" w:rsidRDefault="00A65025" w:rsidP="00FA6C67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25">
        <w:rPr>
          <w:rFonts w:ascii="Times New Roman" w:hAnsi="Times New Roman" w:cs="Times New Roman"/>
          <w:sz w:val="28"/>
          <w:szCs w:val="28"/>
        </w:rPr>
        <w:t xml:space="preserve">Современные тенденции развития дошкольного образования </w:t>
      </w:r>
    </w:p>
    <w:p w:rsidR="00A65025" w:rsidRPr="00A65025" w:rsidRDefault="00A65025" w:rsidP="00AD00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025">
        <w:rPr>
          <w:rFonts w:ascii="Times New Roman" w:hAnsi="Times New Roman" w:cs="Times New Roman"/>
          <w:b/>
          <w:sz w:val="28"/>
          <w:szCs w:val="28"/>
          <w:u w:val="single"/>
        </w:rPr>
        <w:t xml:space="preserve">Другие характеристики </w:t>
      </w:r>
    </w:p>
    <w:p w:rsidR="00A65025" w:rsidRPr="00A65025" w:rsidRDefault="00A65025" w:rsidP="00FA6C67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025">
        <w:rPr>
          <w:rFonts w:ascii="Times New Roman" w:hAnsi="Times New Roman" w:cs="Times New Roman"/>
          <w:sz w:val="28"/>
          <w:szCs w:val="28"/>
        </w:rPr>
        <w:t>Соблюдение правовых, нравственных и этических норм, требований профессиональной этики</w:t>
      </w:r>
    </w:p>
    <w:sectPr w:rsidR="00A65025" w:rsidRPr="00A65025" w:rsidSect="00F92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57A"/>
    <w:multiLevelType w:val="hybridMultilevel"/>
    <w:tmpl w:val="71287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95904"/>
    <w:multiLevelType w:val="hybridMultilevel"/>
    <w:tmpl w:val="51C2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41F3"/>
    <w:multiLevelType w:val="hybridMultilevel"/>
    <w:tmpl w:val="755A9F66"/>
    <w:lvl w:ilvl="0" w:tplc="B5ECA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B6F64"/>
    <w:multiLevelType w:val="hybridMultilevel"/>
    <w:tmpl w:val="53C87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46DDC"/>
    <w:multiLevelType w:val="hybridMultilevel"/>
    <w:tmpl w:val="B0B4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2249B"/>
    <w:multiLevelType w:val="hybridMultilevel"/>
    <w:tmpl w:val="2F7069C8"/>
    <w:lvl w:ilvl="0" w:tplc="F2A89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90617"/>
    <w:multiLevelType w:val="hybridMultilevel"/>
    <w:tmpl w:val="AF26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A4FBF"/>
    <w:multiLevelType w:val="hybridMultilevel"/>
    <w:tmpl w:val="50FC6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C7795"/>
    <w:multiLevelType w:val="hybridMultilevel"/>
    <w:tmpl w:val="CDACD2C8"/>
    <w:lvl w:ilvl="0" w:tplc="F2A89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861CA"/>
    <w:multiLevelType w:val="hybridMultilevel"/>
    <w:tmpl w:val="A154A8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B2F0565"/>
    <w:multiLevelType w:val="hybridMultilevel"/>
    <w:tmpl w:val="583A4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736D0"/>
    <w:multiLevelType w:val="hybridMultilevel"/>
    <w:tmpl w:val="026C4E98"/>
    <w:lvl w:ilvl="0" w:tplc="F2A89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C44FD"/>
    <w:multiLevelType w:val="hybridMultilevel"/>
    <w:tmpl w:val="BB52DB66"/>
    <w:lvl w:ilvl="0" w:tplc="F2A89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A6FF4"/>
    <w:multiLevelType w:val="hybridMultilevel"/>
    <w:tmpl w:val="898C5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D20F5"/>
    <w:multiLevelType w:val="hybridMultilevel"/>
    <w:tmpl w:val="42BEB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5216A1"/>
    <w:multiLevelType w:val="hybridMultilevel"/>
    <w:tmpl w:val="99F244CA"/>
    <w:lvl w:ilvl="0" w:tplc="F2A89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9705D"/>
    <w:multiLevelType w:val="hybridMultilevel"/>
    <w:tmpl w:val="C21A0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05116"/>
    <w:multiLevelType w:val="hybridMultilevel"/>
    <w:tmpl w:val="22EC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E27A2"/>
    <w:multiLevelType w:val="hybridMultilevel"/>
    <w:tmpl w:val="4A783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63D27"/>
    <w:multiLevelType w:val="hybridMultilevel"/>
    <w:tmpl w:val="95C6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61B73"/>
    <w:multiLevelType w:val="hybridMultilevel"/>
    <w:tmpl w:val="88B87C1C"/>
    <w:lvl w:ilvl="0" w:tplc="F2A89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86A99"/>
    <w:multiLevelType w:val="hybridMultilevel"/>
    <w:tmpl w:val="85EE8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226EA"/>
    <w:multiLevelType w:val="hybridMultilevel"/>
    <w:tmpl w:val="3B1E7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70098"/>
    <w:multiLevelType w:val="hybridMultilevel"/>
    <w:tmpl w:val="C9F44CDC"/>
    <w:lvl w:ilvl="0" w:tplc="F2A89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81142"/>
    <w:multiLevelType w:val="hybridMultilevel"/>
    <w:tmpl w:val="99DE7586"/>
    <w:lvl w:ilvl="0" w:tplc="F2A89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B4BED"/>
    <w:multiLevelType w:val="hybridMultilevel"/>
    <w:tmpl w:val="2A8A4608"/>
    <w:lvl w:ilvl="0" w:tplc="A6802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25CA4"/>
    <w:multiLevelType w:val="hybridMultilevel"/>
    <w:tmpl w:val="6994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00CB6"/>
    <w:multiLevelType w:val="hybridMultilevel"/>
    <w:tmpl w:val="4A2E2808"/>
    <w:lvl w:ilvl="0" w:tplc="F768D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F56E9"/>
    <w:multiLevelType w:val="hybridMultilevel"/>
    <w:tmpl w:val="EA3200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F41EB2"/>
    <w:multiLevelType w:val="hybridMultilevel"/>
    <w:tmpl w:val="90A23836"/>
    <w:lvl w:ilvl="0" w:tplc="F2A89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35DEF"/>
    <w:multiLevelType w:val="hybridMultilevel"/>
    <w:tmpl w:val="F42A7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A2111"/>
    <w:multiLevelType w:val="hybridMultilevel"/>
    <w:tmpl w:val="7870D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B3548"/>
    <w:multiLevelType w:val="hybridMultilevel"/>
    <w:tmpl w:val="6830792E"/>
    <w:lvl w:ilvl="0" w:tplc="D87236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47A35"/>
    <w:multiLevelType w:val="hybridMultilevel"/>
    <w:tmpl w:val="0D06D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0"/>
  </w:num>
  <w:num w:numId="4">
    <w:abstractNumId w:val="0"/>
  </w:num>
  <w:num w:numId="5">
    <w:abstractNumId w:val="25"/>
  </w:num>
  <w:num w:numId="6">
    <w:abstractNumId w:val="23"/>
  </w:num>
  <w:num w:numId="7">
    <w:abstractNumId w:val="8"/>
  </w:num>
  <w:num w:numId="8">
    <w:abstractNumId w:val="15"/>
  </w:num>
  <w:num w:numId="9">
    <w:abstractNumId w:val="12"/>
  </w:num>
  <w:num w:numId="10">
    <w:abstractNumId w:val="20"/>
  </w:num>
  <w:num w:numId="11">
    <w:abstractNumId w:val="29"/>
  </w:num>
  <w:num w:numId="12">
    <w:abstractNumId w:val="26"/>
  </w:num>
  <w:num w:numId="13">
    <w:abstractNumId w:val="5"/>
  </w:num>
  <w:num w:numId="14">
    <w:abstractNumId w:val="11"/>
  </w:num>
  <w:num w:numId="15">
    <w:abstractNumId w:val="24"/>
  </w:num>
  <w:num w:numId="16">
    <w:abstractNumId w:val="2"/>
  </w:num>
  <w:num w:numId="17">
    <w:abstractNumId w:val="32"/>
  </w:num>
  <w:num w:numId="18">
    <w:abstractNumId w:val="27"/>
  </w:num>
  <w:num w:numId="19">
    <w:abstractNumId w:val="1"/>
  </w:num>
  <w:num w:numId="20">
    <w:abstractNumId w:val="10"/>
  </w:num>
  <w:num w:numId="21">
    <w:abstractNumId w:val="13"/>
  </w:num>
  <w:num w:numId="22">
    <w:abstractNumId w:val="18"/>
  </w:num>
  <w:num w:numId="23">
    <w:abstractNumId w:val="33"/>
  </w:num>
  <w:num w:numId="24">
    <w:abstractNumId w:val="22"/>
  </w:num>
  <w:num w:numId="25">
    <w:abstractNumId w:val="6"/>
  </w:num>
  <w:num w:numId="26">
    <w:abstractNumId w:val="7"/>
  </w:num>
  <w:num w:numId="27">
    <w:abstractNumId w:val="3"/>
  </w:num>
  <w:num w:numId="28">
    <w:abstractNumId w:val="31"/>
  </w:num>
  <w:num w:numId="29">
    <w:abstractNumId w:val="19"/>
  </w:num>
  <w:num w:numId="30">
    <w:abstractNumId w:val="21"/>
  </w:num>
  <w:num w:numId="31">
    <w:abstractNumId w:val="17"/>
  </w:num>
  <w:num w:numId="32">
    <w:abstractNumId w:val="14"/>
  </w:num>
  <w:num w:numId="33">
    <w:abstractNumId w:val="28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387D"/>
    <w:rsid w:val="001C17C9"/>
    <w:rsid w:val="004A6D07"/>
    <w:rsid w:val="005533DE"/>
    <w:rsid w:val="00822F8E"/>
    <w:rsid w:val="00984DF9"/>
    <w:rsid w:val="00A65025"/>
    <w:rsid w:val="00AD00FC"/>
    <w:rsid w:val="00C3387D"/>
    <w:rsid w:val="00F92193"/>
    <w:rsid w:val="00FA65C7"/>
    <w:rsid w:val="00FA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dcterms:created xsi:type="dcterms:W3CDTF">2014-10-24T15:14:00Z</dcterms:created>
  <dcterms:modified xsi:type="dcterms:W3CDTF">2014-10-26T22:19:00Z</dcterms:modified>
</cp:coreProperties>
</file>