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A99A" w14:textId="77777777" w:rsidR="002E2234" w:rsidRPr="00773F0F" w:rsidRDefault="002E2234" w:rsidP="002E2234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5</w:t>
      </w:r>
    </w:p>
    <w:p w14:paraId="60EB437F" w14:textId="77777777" w:rsidR="002E2234" w:rsidRPr="00773F0F" w:rsidRDefault="002E2234" w:rsidP="002E2234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3C895513" w14:textId="77777777" w:rsidR="002E2234" w:rsidRPr="00773F0F" w:rsidRDefault="002E2234" w:rsidP="002E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7B918FFE" w14:textId="77777777" w:rsidR="002E2234" w:rsidRPr="009334EF" w:rsidRDefault="002E2234" w:rsidP="002E22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(У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читель-логопед)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954"/>
        <w:gridCol w:w="1134"/>
        <w:gridCol w:w="2013"/>
      </w:tblGrid>
      <w:tr w:rsidR="002E2234" w:rsidRPr="00773F0F" w14:paraId="30CC3295" w14:textId="77777777" w:rsidTr="002E2234">
        <w:trPr>
          <w:trHeight w:val="409"/>
        </w:trPr>
        <w:tc>
          <w:tcPr>
            <w:tcW w:w="817" w:type="dxa"/>
            <w:shd w:val="clear" w:color="auto" w:fill="auto"/>
          </w:tcPr>
          <w:p w14:paraId="1A4DF82A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</w:t>
            </w:r>
          </w:p>
        </w:tc>
        <w:tc>
          <w:tcPr>
            <w:tcW w:w="5954" w:type="dxa"/>
            <w:shd w:val="clear" w:color="auto" w:fill="auto"/>
          </w:tcPr>
          <w:p w14:paraId="3C362485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Критерии и показатели</w:t>
            </w:r>
          </w:p>
        </w:tc>
        <w:tc>
          <w:tcPr>
            <w:tcW w:w="1134" w:type="dxa"/>
            <w:shd w:val="clear" w:color="auto" w:fill="auto"/>
          </w:tcPr>
          <w:p w14:paraId="0423E42D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Баллы</w:t>
            </w:r>
          </w:p>
        </w:tc>
        <w:tc>
          <w:tcPr>
            <w:tcW w:w="2013" w:type="dxa"/>
            <w:shd w:val="clear" w:color="auto" w:fill="auto"/>
          </w:tcPr>
          <w:p w14:paraId="6FF54E5D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Примечания</w:t>
            </w:r>
          </w:p>
        </w:tc>
      </w:tr>
      <w:tr w:rsidR="002E2234" w:rsidRPr="00773F0F" w14:paraId="162A1D07" w14:textId="77777777" w:rsidTr="002E2234">
        <w:trPr>
          <w:trHeight w:val="253"/>
        </w:trPr>
        <w:tc>
          <w:tcPr>
            <w:tcW w:w="9918" w:type="dxa"/>
            <w:gridSpan w:val="4"/>
            <w:shd w:val="clear" w:color="auto" w:fill="auto"/>
          </w:tcPr>
          <w:p w14:paraId="24BD4E14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 Результаты освоения обучающимися, воспитанниками</w:t>
            </w:r>
          </w:p>
          <w:p w14:paraId="0D6927D7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образовательных программ и показатели динамики их достижений</w:t>
            </w:r>
          </w:p>
        </w:tc>
      </w:tr>
      <w:tr w:rsidR="002E2234" w:rsidRPr="00773F0F" w14:paraId="2BB2213E" w14:textId="77777777" w:rsidTr="002E2234">
        <w:trPr>
          <w:trHeight w:val="1947"/>
        </w:trPr>
        <w:tc>
          <w:tcPr>
            <w:tcW w:w="817" w:type="dxa"/>
            <w:shd w:val="clear" w:color="auto" w:fill="auto"/>
          </w:tcPr>
          <w:p w14:paraId="68A858AD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54" w:type="dxa"/>
            <w:shd w:val="clear" w:color="auto" w:fill="auto"/>
          </w:tcPr>
          <w:p w14:paraId="1D5EDB76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Внешний мониторинг</w:t>
            </w:r>
          </w:p>
          <w:p w14:paraId="5B1605F2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МБОУ:</w:t>
            </w:r>
          </w:p>
          <w:p w14:paraId="76EF0B13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менее  60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% на </w:t>
            </w:r>
            <w:r w:rsidRPr="00773F0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КК</w:t>
            </w:r>
          </w:p>
          <w:p w14:paraId="4B88C2E6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70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%  на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ВКК</w:t>
            </w:r>
          </w:p>
          <w:p w14:paraId="58A9DA14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МКДОУ </w:t>
            </w:r>
          </w:p>
          <w:p w14:paraId="07201A05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70% на </w:t>
            </w:r>
            <w:r w:rsidRPr="00773F0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КК </w:t>
            </w:r>
          </w:p>
          <w:p w14:paraId="7592E2BE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90 % на ВКК</w:t>
            </w:r>
          </w:p>
          <w:p w14:paraId="1F118451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мониторинг</w:t>
            </w:r>
          </w:p>
          <w:p w14:paraId="7E0DE379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МКДОУ, МКОУ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 не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менее 60 % на </w:t>
            </w:r>
            <w:r w:rsidRPr="00773F0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КК</w:t>
            </w:r>
          </w:p>
          <w:p w14:paraId="75DCA72B" w14:textId="77777777" w:rsidR="002E2234" w:rsidRPr="00773F0F" w:rsidRDefault="002E223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МКДОУ, МКОУ – не 70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%  на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ВКК</w:t>
            </w:r>
          </w:p>
        </w:tc>
        <w:tc>
          <w:tcPr>
            <w:tcW w:w="1134" w:type="dxa"/>
            <w:shd w:val="clear" w:color="auto" w:fill="auto"/>
          </w:tcPr>
          <w:p w14:paraId="2D061389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D282C6F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93D8AF8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79093477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  <w:p w14:paraId="712EBA67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8B20751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50CF78AE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  <w:p w14:paraId="42558546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5E6B501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30</w:t>
            </w:r>
          </w:p>
          <w:p w14:paraId="5EBADAC0" w14:textId="77777777" w:rsidR="002E2234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  <w:p w14:paraId="4166ED76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14:paraId="24B0AF6C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94676C3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Отчет с количественно-качественным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анализом,  заверенный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руководителем ОО за 3года.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0F46D6FB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2E2234" w:rsidRPr="00773F0F" w14:paraId="4DB09B0A" w14:textId="77777777" w:rsidTr="002E2234">
        <w:trPr>
          <w:trHeight w:val="253"/>
        </w:trPr>
        <w:tc>
          <w:tcPr>
            <w:tcW w:w="817" w:type="dxa"/>
            <w:shd w:val="clear" w:color="auto" w:fill="auto"/>
          </w:tcPr>
          <w:p w14:paraId="6BB21AFE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54" w:type="dxa"/>
            <w:shd w:val="clear" w:color="auto" w:fill="auto"/>
          </w:tcPr>
          <w:p w14:paraId="2AC26974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Результаты  участия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в конкурсах, проектах, соревнованиях обучающихся и воспитанников с речевой недостаточностью  </w:t>
            </w:r>
          </w:p>
          <w:p w14:paraId="7F543F42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внутри ОО, </w:t>
            </w:r>
          </w:p>
          <w:p w14:paraId="5E0BC90D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уровень, </w:t>
            </w:r>
          </w:p>
          <w:p w14:paraId="052CDE27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25533D42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3 результатов. </w:t>
            </w:r>
          </w:p>
          <w:p w14:paraId="0561E492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78A757B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5C9AB41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4BB9F9A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CE69941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592494D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4812DE06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16DC57DC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013" w:type="dxa"/>
            <w:shd w:val="clear" w:color="auto" w:fill="auto"/>
          </w:tcPr>
          <w:p w14:paraId="1E2357EF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4CF12A77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 о курировании, подготовке к мероприятию обучающихся/воспитанников. Выписка из официального списка, зачисленных в логопедическую группу детей, участвовавших в конкурсах, с указанием логопедического заключения, за соответствующий период, заверенный руководителем ОО.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AF6EB60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2E2234" w:rsidRPr="00773F0F" w14:paraId="1884318B" w14:textId="77777777" w:rsidTr="002E2234">
        <w:trPr>
          <w:trHeight w:val="253"/>
        </w:trPr>
        <w:tc>
          <w:tcPr>
            <w:tcW w:w="9918" w:type="dxa"/>
            <w:gridSpan w:val="4"/>
            <w:shd w:val="clear" w:color="auto" w:fill="auto"/>
          </w:tcPr>
          <w:p w14:paraId="0B38AE52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614BA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614BA9">
              <w:rPr>
                <w:rFonts w:ascii="Times New Roman" w:eastAsia="Times New Roman" w:hAnsi="Times New Roman" w:cs="Times New Roman"/>
                <w:b/>
                <w:shd w:val="clear" w:color="auto" w:fill="D9D9D9"/>
                <w:lang w:eastAsia="ru-RU"/>
              </w:rPr>
              <w:t>. Вклад в повышение качества образования, распространение собственного опыта</w:t>
            </w:r>
          </w:p>
        </w:tc>
      </w:tr>
      <w:tr w:rsidR="002E2234" w:rsidRPr="00773F0F" w14:paraId="37E89023" w14:textId="77777777" w:rsidTr="002E2234">
        <w:trPr>
          <w:trHeight w:val="2856"/>
        </w:trPr>
        <w:tc>
          <w:tcPr>
            <w:tcW w:w="817" w:type="dxa"/>
            <w:shd w:val="clear" w:color="auto" w:fill="auto"/>
          </w:tcPr>
          <w:p w14:paraId="226D6C5A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5954" w:type="dxa"/>
            <w:shd w:val="clear" w:color="auto" w:fill="auto"/>
          </w:tcPr>
          <w:p w14:paraId="5AE27DC7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Выступления на семинарах и конференциях</w:t>
            </w:r>
          </w:p>
          <w:p w14:paraId="3E002744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 выступления в ОО; </w:t>
            </w:r>
          </w:p>
          <w:p w14:paraId="26EF2BBA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 высту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пления на муниципальном уровне;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06D581C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 открытых 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нятия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  муниципальном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уровне;</w:t>
            </w:r>
          </w:p>
          <w:p w14:paraId="3DDA0656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 мастер-класса на муниципальном уровне;  </w:t>
            </w:r>
          </w:p>
          <w:p w14:paraId="7031D4C0" w14:textId="77777777" w:rsidR="002E2234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открытых  занятия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и 1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мастер – класс  на региональном уровне.  </w:t>
            </w:r>
          </w:p>
          <w:p w14:paraId="42BBBCD7" w14:textId="77777777" w:rsidR="002E2234" w:rsidRPr="00614BA9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614BA9">
              <w:rPr>
                <w:rFonts w:ascii="Times New Roman" w:eastAsia="Times New Roman" w:hAnsi="Times New Roman" w:cs="Times New Roman"/>
                <w:i/>
                <w:lang w:eastAsia="ru-RU"/>
              </w:rPr>
              <w:t>( Программы</w:t>
            </w:r>
            <w:proofErr w:type="gramEnd"/>
            <w:r w:rsidRPr="00614BA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мероприятий  со всеми выходными данными. Вышеуказанные выступления и открытые показы, в аттестационный </w:t>
            </w:r>
            <w:proofErr w:type="gramStart"/>
            <w:r w:rsidRPr="00614BA9">
              <w:rPr>
                <w:rFonts w:ascii="Times New Roman" w:eastAsia="Times New Roman" w:hAnsi="Times New Roman" w:cs="Times New Roman"/>
                <w:i/>
                <w:lang w:eastAsia="ru-RU"/>
              </w:rPr>
              <w:t>период,  рекомендуется</w:t>
            </w:r>
            <w:proofErr w:type="gramEnd"/>
            <w:r w:rsidRPr="00614BA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проводить в сообществе учителей-логопедов).</w:t>
            </w:r>
          </w:p>
        </w:tc>
        <w:tc>
          <w:tcPr>
            <w:tcW w:w="1134" w:type="dxa"/>
            <w:shd w:val="clear" w:color="auto" w:fill="auto"/>
          </w:tcPr>
          <w:p w14:paraId="37485DF2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E48DE95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7C8FF9E1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3A722167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47783F37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6B1DEFCD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  <w:tc>
          <w:tcPr>
            <w:tcW w:w="2013" w:type="dxa"/>
            <w:shd w:val="clear" w:color="auto" w:fill="auto"/>
          </w:tcPr>
          <w:p w14:paraId="76858EF8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7CCAB7E7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07FE03D8" w14:textId="77777777" w:rsidR="002E2234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E630BD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уровня</w:t>
            </w:r>
          </w:p>
        </w:tc>
      </w:tr>
      <w:tr w:rsidR="002E2234" w:rsidRPr="00773F0F" w14:paraId="6D436E2C" w14:textId="77777777" w:rsidTr="002E2234">
        <w:trPr>
          <w:trHeight w:val="1409"/>
        </w:trPr>
        <w:tc>
          <w:tcPr>
            <w:tcW w:w="817" w:type="dxa"/>
            <w:shd w:val="clear" w:color="auto" w:fill="auto"/>
          </w:tcPr>
          <w:p w14:paraId="6FEE6182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954" w:type="dxa"/>
            <w:shd w:val="clear" w:color="auto" w:fill="auto"/>
          </w:tcPr>
          <w:p w14:paraId="271FAD6B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опубликованных статей, методических разработок, учебно-методических пособий по профилю – логопедия</w:t>
            </w: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  <w:p w14:paraId="054C98A6" w14:textId="77777777" w:rsidR="002E2234" w:rsidRPr="00773F0F" w:rsidRDefault="002E223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интернет публикации</w:t>
            </w:r>
            <w:proofErr w:type="gramEnd"/>
          </w:p>
          <w:p w14:paraId="6688C350" w14:textId="77777777" w:rsidR="002E2234" w:rsidRPr="00773F0F" w:rsidRDefault="002E223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методические и дидактические материалы</w:t>
            </w:r>
          </w:p>
          <w:p w14:paraId="27B9B7F2" w14:textId="77777777" w:rsidR="002E2234" w:rsidRPr="00773F0F" w:rsidRDefault="002E2234" w:rsidP="006C2F7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научные статьи</w:t>
            </w:r>
          </w:p>
        </w:tc>
        <w:tc>
          <w:tcPr>
            <w:tcW w:w="1134" w:type="dxa"/>
            <w:shd w:val="clear" w:color="auto" w:fill="auto"/>
          </w:tcPr>
          <w:p w14:paraId="1AD27743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7360F99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0011449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1473F4BC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3F809D53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  <w:tc>
          <w:tcPr>
            <w:tcW w:w="2013" w:type="dxa"/>
            <w:shd w:val="clear" w:color="auto" w:fill="auto"/>
          </w:tcPr>
          <w:p w14:paraId="44204880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258A3E0E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37B539C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2E2234" w:rsidRPr="00773F0F" w14:paraId="2A4B7974" w14:textId="77777777" w:rsidTr="002E2234">
        <w:trPr>
          <w:trHeight w:val="529"/>
        </w:trPr>
        <w:tc>
          <w:tcPr>
            <w:tcW w:w="817" w:type="dxa"/>
            <w:shd w:val="clear" w:color="auto" w:fill="auto"/>
          </w:tcPr>
          <w:p w14:paraId="4EE67A68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954" w:type="dxa"/>
            <w:shd w:val="clear" w:color="auto" w:fill="auto"/>
          </w:tcPr>
          <w:p w14:paraId="7AF2BB53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экспериментальной и инновационной деятельности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4D094D4C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уровень                          </w:t>
            </w:r>
          </w:p>
          <w:p w14:paraId="78E7370B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</w:tc>
        <w:tc>
          <w:tcPr>
            <w:tcW w:w="1134" w:type="dxa"/>
            <w:shd w:val="clear" w:color="auto" w:fill="auto"/>
          </w:tcPr>
          <w:p w14:paraId="5937AA6A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7918371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346C6536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  <w:tc>
          <w:tcPr>
            <w:tcW w:w="2013" w:type="dxa"/>
            <w:shd w:val="clear" w:color="auto" w:fill="auto"/>
          </w:tcPr>
          <w:p w14:paraId="3D739651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65A8921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2E2234" w:rsidRPr="00773F0F" w14:paraId="7C4799BC" w14:textId="77777777" w:rsidTr="002E2234">
        <w:trPr>
          <w:trHeight w:val="529"/>
        </w:trPr>
        <w:tc>
          <w:tcPr>
            <w:tcW w:w="817" w:type="dxa"/>
            <w:shd w:val="clear" w:color="auto" w:fill="auto"/>
          </w:tcPr>
          <w:p w14:paraId="2C7F0F0A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954" w:type="dxa"/>
            <w:shd w:val="clear" w:color="auto" w:fill="auto"/>
          </w:tcPr>
          <w:p w14:paraId="2170B971" w14:textId="77777777" w:rsidR="002E2234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C86F079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Дополнительные заочные курсы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FC45CA6" w14:textId="77777777" w:rsidR="002E2234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Категорийные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курсы КРИПКРО</w:t>
            </w:r>
          </w:p>
          <w:p w14:paraId="0B232E8A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ПК, не менее 72 ч. по профилю - логопедия;</w:t>
            </w:r>
          </w:p>
          <w:p w14:paraId="5FBD1CA1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ученая степень</w:t>
            </w:r>
          </w:p>
        </w:tc>
        <w:tc>
          <w:tcPr>
            <w:tcW w:w="1134" w:type="dxa"/>
            <w:shd w:val="clear" w:color="auto" w:fill="auto"/>
          </w:tcPr>
          <w:p w14:paraId="750024AD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218BF909" w14:textId="77777777" w:rsidR="002E2234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11DD8F3C" w14:textId="77777777" w:rsidR="002E2234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7BCCB6C7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30 </w:t>
            </w:r>
          </w:p>
          <w:p w14:paraId="778CE328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</w:tc>
        <w:tc>
          <w:tcPr>
            <w:tcW w:w="2013" w:type="dxa"/>
            <w:shd w:val="clear" w:color="auto" w:fill="auto"/>
          </w:tcPr>
          <w:p w14:paraId="72F360E7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Один раз в три года</w:t>
            </w:r>
          </w:p>
          <w:p w14:paraId="7DD962FE" w14:textId="77777777" w:rsidR="002E2234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B7ABD4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2E2234" w:rsidRPr="00773F0F" w14:paraId="2E24ED86" w14:textId="77777777" w:rsidTr="002E2234">
        <w:trPr>
          <w:trHeight w:val="285"/>
        </w:trPr>
        <w:tc>
          <w:tcPr>
            <w:tcW w:w="9918" w:type="dxa"/>
            <w:gridSpan w:val="4"/>
            <w:shd w:val="clear" w:color="auto" w:fill="auto"/>
          </w:tcPr>
          <w:p w14:paraId="61E1CA90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Конкурсы профессионального мастерства</w:t>
            </w:r>
          </w:p>
        </w:tc>
      </w:tr>
      <w:tr w:rsidR="002E2234" w:rsidRPr="00773F0F" w14:paraId="131F259F" w14:textId="77777777" w:rsidTr="002E2234">
        <w:trPr>
          <w:trHeight w:val="1563"/>
        </w:trPr>
        <w:tc>
          <w:tcPr>
            <w:tcW w:w="817" w:type="dxa"/>
            <w:shd w:val="clear" w:color="auto" w:fill="auto"/>
          </w:tcPr>
          <w:p w14:paraId="59B90725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54" w:type="dxa"/>
            <w:shd w:val="clear" w:color="auto" w:fill="auto"/>
          </w:tcPr>
          <w:p w14:paraId="2A53EBA3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Представительство в различных комиссиях </w:t>
            </w:r>
          </w:p>
          <w:p w14:paraId="708393D8" w14:textId="77777777" w:rsidR="002E2234" w:rsidRPr="00773F0F" w:rsidRDefault="002E2234" w:rsidP="002E22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ПМП консилиум;</w:t>
            </w:r>
          </w:p>
          <w:p w14:paraId="02CBB830" w14:textId="77777777" w:rsidR="002E2234" w:rsidRPr="00773F0F" w:rsidRDefault="002E2234" w:rsidP="002E22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член комиссии (логопедические пункты) МКДОУ, </w:t>
            </w:r>
          </w:p>
          <w:p w14:paraId="5C65C082" w14:textId="77777777" w:rsidR="002E2234" w:rsidRPr="00773F0F" w:rsidRDefault="002E2234" w:rsidP="002E22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представительство в ПМПК;  </w:t>
            </w:r>
          </w:p>
          <w:p w14:paraId="46972879" w14:textId="77777777" w:rsidR="002E2234" w:rsidRPr="00773F0F" w:rsidRDefault="002E2234" w:rsidP="002E22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члены экспертных комиссий,   </w:t>
            </w:r>
          </w:p>
          <w:p w14:paraId="2FF8945B" w14:textId="77777777" w:rsidR="002E2234" w:rsidRDefault="002E2234" w:rsidP="002E22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члены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аттестационной  комиссии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6E603E33" w14:textId="77777777" w:rsidR="002E2234" w:rsidRPr="00773F0F" w:rsidRDefault="002E2234" w:rsidP="002E22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 ОГЭ и ЕГЭ</w:t>
            </w:r>
          </w:p>
          <w:p w14:paraId="7D3F0DE1" w14:textId="77777777" w:rsidR="002E2234" w:rsidRPr="00773F0F" w:rsidRDefault="002E223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7046B8B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F9EA89B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  <w:p w14:paraId="04B73EEB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  <w:p w14:paraId="04F5738C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  <w:p w14:paraId="575E81D9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  <w:p w14:paraId="5FA84051" w14:textId="77777777" w:rsidR="002E2234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  <w:p w14:paraId="54B83F23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  <w:p w14:paraId="3B5B0824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14:paraId="2E543288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F2362FF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Предоставить, подтверждающие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документы  (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выписка из приказа).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3B99B770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</w:tc>
      </w:tr>
      <w:tr w:rsidR="002E2234" w:rsidRPr="00773F0F" w14:paraId="313A2DDB" w14:textId="77777777" w:rsidTr="002E2234">
        <w:trPr>
          <w:trHeight w:val="705"/>
        </w:trPr>
        <w:tc>
          <w:tcPr>
            <w:tcW w:w="817" w:type="dxa"/>
            <w:shd w:val="clear" w:color="auto" w:fill="auto"/>
          </w:tcPr>
          <w:p w14:paraId="2CF307C0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54" w:type="dxa"/>
            <w:shd w:val="clear" w:color="auto" w:fill="auto"/>
          </w:tcPr>
          <w:p w14:paraId="027D1311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Представительство в мероприятиях в соответствии с профессиональной деятельностью:  </w:t>
            </w:r>
          </w:p>
          <w:p w14:paraId="13511D24" w14:textId="77777777" w:rsidR="002E2234" w:rsidRPr="00773F0F" w:rsidRDefault="002E2234" w:rsidP="002E2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 творческих группах</w:t>
            </w:r>
          </w:p>
          <w:p w14:paraId="29D796C5" w14:textId="77777777" w:rsidR="002E2234" w:rsidRPr="00773F0F" w:rsidRDefault="002E2234" w:rsidP="002E2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наставничество</w:t>
            </w:r>
          </w:p>
          <w:p w14:paraId="4EBFBFE2" w14:textId="77777777" w:rsidR="002E2234" w:rsidRPr="00773F0F" w:rsidRDefault="002E2234" w:rsidP="002E2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представительство в МО - муниципальный уровень</w:t>
            </w:r>
          </w:p>
          <w:p w14:paraId="2D312369" w14:textId="77777777" w:rsidR="002E2234" w:rsidRPr="00773F0F" w:rsidRDefault="002E2234" w:rsidP="002E22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профессиональных конкурсах</w:t>
            </w:r>
          </w:p>
          <w:p w14:paraId="5128329C" w14:textId="77777777" w:rsidR="002E2234" w:rsidRPr="00773F0F" w:rsidRDefault="002E223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2A5EBF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A817139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2E15526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  <w:p w14:paraId="398C6A8C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  <w:p w14:paraId="5AE04B3C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  <w:p w14:paraId="69B3167C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  <w:p w14:paraId="16727D26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14:paraId="4137D613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61C6462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3B008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Предоставить,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подтверждающие  документы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(выписка из приказа).</w:t>
            </w:r>
          </w:p>
          <w:p w14:paraId="71C51817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2E2234" w:rsidRPr="00773F0F" w14:paraId="386C5A5D" w14:textId="77777777" w:rsidTr="002E2234">
        <w:trPr>
          <w:trHeight w:val="705"/>
        </w:trPr>
        <w:tc>
          <w:tcPr>
            <w:tcW w:w="817" w:type="dxa"/>
            <w:shd w:val="clear" w:color="auto" w:fill="auto"/>
          </w:tcPr>
          <w:p w14:paraId="1FFDFC02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3.3.</w:t>
            </w:r>
          </w:p>
        </w:tc>
        <w:tc>
          <w:tcPr>
            <w:tcW w:w="5954" w:type="dxa"/>
            <w:shd w:val="clear" w:color="auto" w:fill="auto"/>
          </w:tcPr>
          <w:p w14:paraId="6DB99D35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составе жюри профессиональных конкурсов </w:t>
            </w:r>
          </w:p>
          <w:p w14:paraId="04D0FB36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внутренний уровень; </w:t>
            </w:r>
          </w:p>
          <w:p w14:paraId="6041EAF5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уровень; </w:t>
            </w:r>
          </w:p>
          <w:p w14:paraId="5BDF9683" w14:textId="77777777" w:rsidR="002E2234" w:rsidRPr="00773F0F" w:rsidRDefault="002E223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уровень.</w:t>
            </w:r>
          </w:p>
        </w:tc>
        <w:tc>
          <w:tcPr>
            <w:tcW w:w="1134" w:type="dxa"/>
            <w:shd w:val="clear" w:color="auto" w:fill="auto"/>
          </w:tcPr>
          <w:p w14:paraId="2B9E13CE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A6A951C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  <w:p w14:paraId="15E733C2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  <w:p w14:paraId="61B9521F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  <w:p w14:paraId="1D905564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14:paraId="4528A6E8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4397FA5B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2E2234" w:rsidRPr="00773F0F" w14:paraId="561C651D" w14:textId="77777777" w:rsidTr="002E2234">
        <w:trPr>
          <w:trHeight w:val="255"/>
        </w:trPr>
        <w:tc>
          <w:tcPr>
            <w:tcW w:w="9918" w:type="dxa"/>
            <w:gridSpan w:val="4"/>
            <w:shd w:val="clear" w:color="auto" w:fill="auto"/>
          </w:tcPr>
          <w:p w14:paraId="2FD36B71" w14:textId="77777777" w:rsidR="002E2234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CCD96BB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Конкурс профессионального мастерства</w:t>
            </w:r>
          </w:p>
        </w:tc>
      </w:tr>
      <w:tr w:rsidR="002E2234" w:rsidRPr="00773F0F" w14:paraId="43A1E8EE" w14:textId="77777777" w:rsidTr="002E2234">
        <w:trPr>
          <w:trHeight w:val="705"/>
        </w:trPr>
        <w:tc>
          <w:tcPr>
            <w:tcW w:w="817" w:type="dxa"/>
            <w:shd w:val="clear" w:color="auto" w:fill="auto"/>
          </w:tcPr>
          <w:p w14:paraId="1A5FF9EE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954" w:type="dxa"/>
            <w:shd w:val="clear" w:color="auto" w:fill="auto"/>
          </w:tcPr>
          <w:p w14:paraId="6F03E49E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Результативность участия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профессиональном  конкурсе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в номинации «Педагог года»:</w:t>
            </w:r>
          </w:p>
          <w:p w14:paraId="03667458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победитель/призер конкурса </w:t>
            </w:r>
          </w:p>
          <w:p w14:paraId="0C89F9A9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внутреннего этапа</w:t>
            </w:r>
          </w:p>
          <w:p w14:paraId="243B89E2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муниципального этапа</w:t>
            </w:r>
          </w:p>
          <w:p w14:paraId="1B257381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регионального этапа </w:t>
            </w:r>
          </w:p>
          <w:p w14:paraId="06CCCB86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федерального этапа</w:t>
            </w:r>
          </w:p>
        </w:tc>
        <w:tc>
          <w:tcPr>
            <w:tcW w:w="1134" w:type="dxa"/>
            <w:shd w:val="clear" w:color="auto" w:fill="auto"/>
          </w:tcPr>
          <w:p w14:paraId="79A874DF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E987AC2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AAA461C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1506DA7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  <w:p w14:paraId="058B4C1B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80</w:t>
            </w:r>
          </w:p>
          <w:p w14:paraId="4BF35045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  <w:p w14:paraId="505B4FB3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200</w:t>
            </w:r>
          </w:p>
        </w:tc>
        <w:tc>
          <w:tcPr>
            <w:tcW w:w="2013" w:type="dxa"/>
            <w:shd w:val="clear" w:color="auto" w:fill="auto"/>
          </w:tcPr>
          <w:p w14:paraId="5A0D5E71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DECFBC7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783DC42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proofErr w:type="gram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период</w:t>
            </w:r>
            <w:proofErr w:type="gramEnd"/>
          </w:p>
          <w:p w14:paraId="38A59716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только один вариант</w:t>
            </w:r>
          </w:p>
        </w:tc>
      </w:tr>
      <w:tr w:rsidR="002E2234" w:rsidRPr="00773F0F" w14:paraId="52F0F933" w14:textId="77777777" w:rsidTr="002E2234">
        <w:trPr>
          <w:trHeight w:val="705"/>
        </w:trPr>
        <w:tc>
          <w:tcPr>
            <w:tcW w:w="817" w:type="dxa"/>
            <w:shd w:val="clear" w:color="auto" w:fill="auto"/>
          </w:tcPr>
          <w:p w14:paraId="3571C64F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54" w:type="dxa"/>
            <w:shd w:val="clear" w:color="auto" w:fill="auto"/>
          </w:tcPr>
          <w:p w14:paraId="68D181FD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4874B714" w14:textId="77777777" w:rsidR="002E2234" w:rsidRPr="00773F0F" w:rsidRDefault="002E223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40A050E2" w14:textId="77777777" w:rsidR="002E2234" w:rsidRPr="00773F0F" w:rsidRDefault="002E223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5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614BC70A" w14:textId="77777777" w:rsidR="002E2234" w:rsidRPr="00773F0F" w:rsidRDefault="002E223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331FBBC7" w14:textId="77777777" w:rsidR="002E2234" w:rsidRPr="00773F0F" w:rsidRDefault="002E223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63737F68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60EBA8DF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Победитель/призер </w:t>
            </w:r>
          </w:p>
          <w:p w14:paraId="4BBA6906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Муниципального уровня </w:t>
            </w:r>
          </w:p>
          <w:p w14:paraId="495BE83E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регионального уровня</w:t>
            </w:r>
          </w:p>
          <w:p w14:paraId="65E95CED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федерального уровня </w:t>
            </w:r>
          </w:p>
        </w:tc>
        <w:tc>
          <w:tcPr>
            <w:tcW w:w="1134" w:type="dxa"/>
            <w:shd w:val="clear" w:color="auto" w:fill="auto"/>
          </w:tcPr>
          <w:p w14:paraId="449ED819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CD5156B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5A377A6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B31E39C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   </w:t>
            </w:r>
          </w:p>
          <w:p w14:paraId="23F5BC61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5488D83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B699DE0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DDA788F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14FEC3A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2264497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1220E54" w14:textId="77777777" w:rsidR="002E2234" w:rsidRPr="00773F0F" w:rsidRDefault="002E2234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     </w:t>
            </w:r>
          </w:p>
          <w:p w14:paraId="628C6C35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  <w:p w14:paraId="402006DE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60</w:t>
            </w:r>
          </w:p>
          <w:p w14:paraId="27B455C8" w14:textId="77777777" w:rsidR="002E2234" w:rsidRPr="00773F0F" w:rsidRDefault="002E2234" w:rsidP="006C2F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80</w:t>
            </w:r>
          </w:p>
        </w:tc>
        <w:tc>
          <w:tcPr>
            <w:tcW w:w="2013" w:type="dxa"/>
            <w:shd w:val="clear" w:color="auto" w:fill="auto"/>
          </w:tcPr>
          <w:p w14:paraId="4C4B990C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  <w:p w14:paraId="0B3B2E77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  <w:p w14:paraId="78723B2E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Отметить все подходящие варианты</w:t>
            </w:r>
          </w:p>
          <w:p w14:paraId="51555D81" w14:textId="77777777" w:rsidR="002E2234" w:rsidRPr="00773F0F" w:rsidRDefault="002E2234" w:rsidP="006C2F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2E2234" w:rsidRPr="00773F0F" w14:paraId="4CB33304" w14:textId="77777777" w:rsidTr="002E2234">
        <w:trPr>
          <w:trHeight w:val="272"/>
        </w:trPr>
        <w:tc>
          <w:tcPr>
            <w:tcW w:w="9918" w:type="dxa"/>
            <w:gridSpan w:val="4"/>
            <w:shd w:val="clear" w:color="auto" w:fill="auto"/>
          </w:tcPr>
          <w:p w14:paraId="0195037B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 Работа с детьми ОВЗ</w:t>
            </w:r>
          </w:p>
        </w:tc>
      </w:tr>
      <w:tr w:rsidR="002E2234" w:rsidRPr="00773F0F" w14:paraId="6E23711F" w14:textId="77777777" w:rsidTr="002E2234">
        <w:trPr>
          <w:trHeight w:val="253"/>
        </w:trPr>
        <w:tc>
          <w:tcPr>
            <w:tcW w:w="817" w:type="dxa"/>
            <w:shd w:val="clear" w:color="auto" w:fill="auto"/>
          </w:tcPr>
          <w:p w14:paraId="11B8F62D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54" w:type="dxa"/>
            <w:shd w:val="clear" w:color="auto" w:fill="auto"/>
          </w:tcPr>
          <w:p w14:paraId="7FC8D37E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работы с детьми с ОВЗ </w:t>
            </w:r>
          </w:p>
          <w:p w14:paraId="56667CFC" w14:textId="77777777" w:rsidR="002E2234" w:rsidRPr="00773F0F" w:rsidRDefault="002E2234" w:rsidP="002E2234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рабочая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(указать рекомендуемый ПМПК вариант)</w:t>
            </w:r>
          </w:p>
          <w:p w14:paraId="34D5C543" w14:textId="77777777" w:rsidR="002E2234" w:rsidRPr="00773F0F" w:rsidRDefault="002E2234" w:rsidP="002E2234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программа реабилитации инвалидов (СИПР), (указать рекомендуемый вариант)</w:t>
            </w:r>
          </w:p>
          <w:p w14:paraId="07FD5C88" w14:textId="77777777" w:rsidR="002E2234" w:rsidRPr="00773F0F" w:rsidRDefault="002E2234" w:rsidP="006C2F7E">
            <w:pPr>
              <w:snapToGrid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D381EF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C6DF6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018362CB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71B2DB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73C60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3E03F26C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14:paraId="3877FCA1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Заключение психолого-медико-педагогической комиссии; справки из КДН или ПДН)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 портфолио загружать программу</w:t>
            </w:r>
          </w:p>
        </w:tc>
      </w:tr>
      <w:tr w:rsidR="002E2234" w:rsidRPr="00773F0F" w14:paraId="7EB9F9D7" w14:textId="77777777" w:rsidTr="002E2234">
        <w:trPr>
          <w:trHeight w:val="253"/>
        </w:trPr>
        <w:tc>
          <w:tcPr>
            <w:tcW w:w="9918" w:type="dxa"/>
            <w:gridSpan w:val="4"/>
            <w:shd w:val="clear" w:color="auto" w:fill="auto"/>
          </w:tcPr>
          <w:p w14:paraId="60B79AC9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>6. Награды и поощрения за успехи в профессиональной деятельности</w:t>
            </w:r>
          </w:p>
        </w:tc>
      </w:tr>
      <w:tr w:rsidR="002E2234" w:rsidRPr="00773F0F" w14:paraId="4A56640E" w14:textId="77777777" w:rsidTr="002E2234">
        <w:trPr>
          <w:trHeight w:val="1278"/>
        </w:trPr>
        <w:tc>
          <w:tcPr>
            <w:tcW w:w="817" w:type="dxa"/>
            <w:shd w:val="clear" w:color="auto" w:fill="auto"/>
          </w:tcPr>
          <w:p w14:paraId="3FB2B1BB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54" w:type="dxa"/>
            <w:shd w:val="clear" w:color="auto" w:fill="auto"/>
          </w:tcPr>
          <w:p w14:paraId="455919E4" w14:textId="77777777" w:rsidR="002E2234" w:rsidRPr="00773F0F" w:rsidRDefault="002E223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06431A32" w14:textId="77777777" w:rsidR="002E2234" w:rsidRDefault="002E223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Благодарственное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письмо  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ведомственное)</w:t>
            </w:r>
          </w:p>
          <w:p w14:paraId="5750A5E3" w14:textId="77777777" w:rsidR="002E2234" w:rsidRPr="00773F0F" w:rsidRDefault="002E223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4BF8D85F" w14:textId="77777777" w:rsidR="002E2234" w:rsidRPr="00773F0F" w:rsidRDefault="002E223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2491855D" w14:textId="77777777" w:rsidR="002E2234" w:rsidRPr="00773F0F" w:rsidRDefault="002E223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Звания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, Премия Главы РК, </w:t>
            </w:r>
          </w:p>
          <w:p w14:paraId="7DB5F3E2" w14:textId="77777777" w:rsidR="002E2234" w:rsidRPr="00773F0F" w:rsidRDefault="002E223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134" w:type="dxa"/>
            <w:shd w:val="clear" w:color="auto" w:fill="auto"/>
          </w:tcPr>
          <w:p w14:paraId="485A20A8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A3BB1A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84DA7C4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3629E372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00074CB5" w14:textId="77777777" w:rsidR="002E2234" w:rsidRPr="00773F0F" w:rsidRDefault="002E223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13" w:type="dxa"/>
            <w:shd w:val="clear" w:color="auto" w:fill="auto"/>
          </w:tcPr>
          <w:p w14:paraId="33166963" w14:textId="77777777" w:rsidR="002E2234" w:rsidRPr="00773F0F" w:rsidRDefault="002E223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5C631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D213B5E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F3879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2E2234" w:rsidRPr="00773F0F" w14:paraId="28283ABD" w14:textId="77777777" w:rsidTr="002E2234">
        <w:trPr>
          <w:trHeight w:val="253"/>
        </w:trPr>
        <w:tc>
          <w:tcPr>
            <w:tcW w:w="9918" w:type="dxa"/>
            <w:gridSpan w:val="4"/>
            <w:shd w:val="clear" w:color="auto" w:fill="auto"/>
          </w:tcPr>
          <w:p w14:paraId="6F494EB7" w14:textId="77777777" w:rsidR="002E2234" w:rsidRDefault="002E2234" w:rsidP="006C2F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Учитель-л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огопед: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первая квалификационная категория -250 баллов;</w:t>
            </w:r>
          </w:p>
          <w:p w14:paraId="6A5DB651" w14:textId="77777777" w:rsidR="002E2234" w:rsidRPr="00773F0F" w:rsidRDefault="002E223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высшая  квалификационная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категория -350 баллов.</w:t>
            </w:r>
          </w:p>
        </w:tc>
      </w:tr>
    </w:tbl>
    <w:p w14:paraId="65E11357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E1B"/>
    <w:multiLevelType w:val="hybridMultilevel"/>
    <w:tmpl w:val="03C641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BA7FD2"/>
    <w:multiLevelType w:val="hybridMultilevel"/>
    <w:tmpl w:val="479A7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74FD6"/>
    <w:multiLevelType w:val="hybridMultilevel"/>
    <w:tmpl w:val="CD9EA1F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34"/>
    <w:rsid w:val="002E2234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07DA"/>
  <w15:chartTrackingRefBased/>
  <w15:docId w15:val="{4BFF0B04-BA37-41ED-B053-5AD4EDA3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2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gov.ru/activity/main_activities/talent_support/competitions_for_educat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2026-02-16T14:01:00Z</dcterms:created>
  <dcterms:modified xsi:type="dcterms:W3CDTF">2026-02-16T14:02:00Z</dcterms:modified>
</cp:coreProperties>
</file>