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2FD2C" w14:textId="77777777" w:rsidR="007847F6" w:rsidRDefault="007847F6" w:rsidP="007847F6">
      <w:pPr>
        <w:pStyle w:val="a6"/>
      </w:pPr>
      <w:r>
        <w:rPr>
          <w:color w:val="000000"/>
          <w:lang w:eastAsia="ru-RU" w:bidi="ru-RU"/>
        </w:rPr>
        <w:t>№16</w:t>
      </w:r>
    </w:p>
    <w:p w14:paraId="5EA7350F" w14:textId="77777777" w:rsidR="007847F6" w:rsidRDefault="007847F6" w:rsidP="007847F6">
      <w:pPr>
        <w:pStyle w:val="a6"/>
      </w:pPr>
      <w:r>
        <w:rPr>
          <w:color w:val="000000"/>
          <w:lang w:eastAsia="ru-RU" w:bidi="ru-RU"/>
        </w:rPr>
        <w:t>Критерии об уровне профессиональной деятельности педагогического работника образовательной организации (Педагог дополнительного образования, преподаватель организации дополнительного образования)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3902"/>
        <w:gridCol w:w="2122"/>
        <w:gridCol w:w="3427"/>
      </w:tblGrid>
      <w:tr w:rsidR="007847F6" w14:paraId="2A14458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AB6381" w14:textId="77777777" w:rsidR="007847F6" w:rsidRDefault="007847F6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152AA5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11F387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857FC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7847F6" w14:paraId="30554C7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99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B0901" w14:textId="77777777" w:rsidR="007847F6" w:rsidRDefault="007847F6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1.Результаты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7847F6" w14:paraId="6736901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2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638104" w14:textId="77777777" w:rsidR="007847F6" w:rsidRDefault="007847F6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596619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Наличие </w:t>
            </w:r>
            <w:proofErr w:type="spellStart"/>
            <w:r>
              <w:rPr>
                <w:color w:val="000000"/>
                <w:lang w:eastAsia="ru-RU" w:bidi="ru-RU"/>
              </w:rPr>
              <w:t>аналитико</w:t>
            </w:r>
            <w:r>
              <w:rPr>
                <w:color w:val="000000"/>
                <w:lang w:eastAsia="ru-RU" w:bidi="ru-RU"/>
              </w:rPr>
              <w:softHyphen/>
              <w:t>диагностической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деятельности педагога дополнительного образования по выявлению результатов освоения д о п </w:t>
            </w:r>
            <w:proofErr w:type="spellStart"/>
            <w:r>
              <w:rPr>
                <w:color w:val="000000"/>
                <w:lang w:eastAsia="ru-RU" w:bidi="ru-RU"/>
              </w:rPr>
              <w:t>ол</w:t>
            </w:r>
            <w:proofErr w:type="spellEnd"/>
            <w:r>
              <w:rPr>
                <w:color w:val="000000"/>
                <w:lang w:eastAsia="ru-RU" w:bidi="ru-RU"/>
              </w:rPr>
              <w:t xml:space="preserve"> н </w:t>
            </w:r>
            <w:proofErr w:type="spellStart"/>
            <w:r>
              <w:rPr>
                <w:color w:val="000000"/>
                <w:lang w:eastAsia="ru-RU" w:bidi="ru-RU"/>
              </w:rPr>
              <w:t>ител</w:t>
            </w:r>
            <w:proofErr w:type="spellEnd"/>
            <w:r>
              <w:rPr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lang w:eastAsia="ru-RU" w:bidi="ru-RU"/>
              </w:rPr>
              <w:t>ьн</w:t>
            </w:r>
            <w:proofErr w:type="spellEnd"/>
            <w:r>
              <w:rPr>
                <w:color w:val="000000"/>
                <w:lang w:eastAsia="ru-RU" w:bidi="ru-RU"/>
              </w:rPr>
              <w:t xml:space="preserve"> ы х общеобразовательных общеразвивающих программ.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FAE9949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B54F2" w14:textId="77777777" w:rsidR="007847F6" w:rsidRDefault="007847F6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Отчет, подписанный руководителем</w:t>
            </w:r>
          </w:p>
        </w:tc>
      </w:tr>
      <w:tr w:rsidR="007847F6" w14:paraId="3DA1D12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41D94F" w14:textId="77777777" w:rsidR="007847F6" w:rsidRDefault="007847F6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3A6C37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Положительная динамика уровня достижения предметных результатов учащихся при освоения дополнительных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563C84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C792E" w14:textId="77777777" w:rsidR="007847F6" w:rsidRDefault="007847F6" w:rsidP="000A285C">
            <w:pPr>
              <w:rPr>
                <w:sz w:val="10"/>
                <w:szCs w:val="10"/>
              </w:rPr>
            </w:pPr>
          </w:p>
        </w:tc>
      </w:tr>
    </w:tbl>
    <w:p w14:paraId="03E166F7" w14:textId="77777777" w:rsidR="007847F6" w:rsidRDefault="007847F6" w:rsidP="007847F6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3902"/>
        <w:gridCol w:w="2122"/>
        <w:gridCol w:w="3418"/>
      </w:tblGrid>
      <w:tr w:rsidR="007847F6" w14:paraId="1EDB6D9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37C222" w14:textId="77777777" w:rsidR="007847F6" w:rsidRDefault="007847F6" w:rsidP="000A285C">
            <w:pPr>
              <w:rPr>
                <w:sz w:val="10"/>
                <w:szCs w:val="10"/>
              </w:rPr>
            </w:pP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1F793A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общеобразовательных </w:t>
            </w:r>
            <w:proofErr w:type="spellStart"/>
            <w:r>
              <w:rPr>
                <w:color w:val="000000"/>
                <w:lang w:eastAsia="ru-RU" w:bidi="ru-RU"/>
              </w:rPr>
              <w:t>общеразвивающихся</w:t>
            </w:r>
            <w:proofErr w:type="spellEnd"/>
            <w:r>
              <w:rPr>
                <w:color w:val="000000"/>
                <w:lang w:eastAsia="ru-RU" w:bidi="ru-RU"/>
              </w:rPr>
              <w:t xml:space="preserve"> программ в соответствии с требованиями ФГОС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7A8F0C" w14:textId="77777777" w:rsidR="007847F6" w:rsidRDefault="007847F6" w:rsidP="000A285C">
            <w:pPr>
              <w:rPr>
                <w:sz w:val="10"/>
                <w:szCs w:val="10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CE8544" w14:textId="77777777" w:rsidR="007847F6" w:rsidRDefault="007847F6" w:rsidP="000A285C">
            <w:pPr>
              <w:rPr>
                <w:sz w:val="10"/>
                <w:szCs w:val="10"/>
              </w:rPr>
            </w:pPr>
          </w:p>
        </w:tc>
      </w:tr>
      <w:tr w:rsidR="007847F6" w14:paraId="7C7D93E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139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087600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6A3BBA9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Результаты участия обучающихся и воспитанников в </w:t>
            </w:r>
            <w:proofErr w:type="spellStart"/>
            <w:r>
              <w:rPr>
                <w:color w:val="000000"/>
                <w:lang w:eastAsia="ru-RU" w:bidi="ru-RU"/>
              </w:rPr>
              <w:t>проектно</w:t>
            </w:r>
            <w:r>
              <w:rPr>
                <w:color w:val="000000"/>
                <w:lang w:eastAsia="ru-RU" w:bidi="ru-RU"/>
              </w:rPr>
              <w:softHyphen/>
              <w:t>исследовательской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деятельности, конкурсах, научно-практических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конференциях,соревнованиях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>. Победители и призеров:</w:t>
            </w:r>
          </w:p>
          <w:p w14:paraId="62631E2E" w14:textId="77777777" w:rsidR="007847F6" w:rsidRDefault="007847F6" w:rsidP="007847F6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0F89B81C" w14:textId="77777777" w:rsidR="007847F6" w:rsidRDefault="007847F6" w:rsidP="007847F6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3168C524" w14:textId="77777777" w:rsidR="007847F6" w:rsidRDefault="007847F6" w:rsidP="007847F6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 (победитель/ призер);</w:t>
            </w:r>
          </w:p>
          <w:p w14:paraId="1B5FCE0C" w14:textId="77777777" w:rsidR="007847F6" w:rsidRDefault="007847F6" w:rsidP="007847F6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705F47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303F41F" w14:textId="77777777" w:rsidR="007847F6" w:rsidRDefault="007847F6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40 60/80</w:t>
            </w:r>
          </w:p>
          <w:p w14:paraId="49B90E1F" w14:textId="77777777" w:rsidR="007847F6" w:rsidRDefault="007847F6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F9254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7847F6" w14:paraId="6A04E87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9FFAA1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1.5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C5EDA1E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Результаты участия обучающихся и воспитанников в заочных олимпиадах, конкурсах </w:t>
            </w:r>
            <w:proofErr w:type="gramStart"/>
            <w:r>
              <w:rPr>
                <w:color w:val="000000"/>
                <w:lang w:eastAsia="ru-RU" w:bidi="ru-RU"/>
              </w:rPr>
              <w:t>( 5</w:t>
            </w:r>
            <w:proofErr w:type="gramEnd"/>
            <w:r>
              <w:rPr>
                <w:color w:val="000000"/>
                <w:lang w:eastAsia="ru-RU" w:bidi="ru-RU"/>
              </w:rPr>
              <w:t xml:space="preserve"> и более).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E26C77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7FA95" w14:textId="77777777" w:rsidR="007847F6" w:rsidRDefault="007847F6" w:rsidP="000A285C">
            <w:pPr>
              <w:rPr>
                <w:sz w:val="10"/>
                <w:szCs w:val="10"/>
              </w:rPr>
            </w:pPr>
          </w:p>
        </w:tc>
      </w:tr>
      <w:tr w:rsidR="007847F6" w14:paraId="7D55178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1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560760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1.6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65D3ED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опубликованных статей, научных публикаций:</w:t>
            </w:r>
          </w:p>
          <w:p w14:paraId="61801412" w14:textId="77777777" w:rsidR="007847F6" w:rsidRDefault="007847F6" w:rsidP="007847F6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098EE2BD" w14:textId="77777777" w:rsidR="007847F6" w:rsidRDefault="007847F6" w:rsidP="007847F6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499D2B3A" w14:textId="77777777" w:rsidR="007847F6" w:rsidRDefault="007847F6" w:rsidP="007847F6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 научных сборниках.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901D3F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0CBED72D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051924C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622E3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7847F6" w14:paraId="724E95F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5B286" w14:textId="77777777" w:rsidR="007847F6" w:rsidRDefault="007847F6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2. Учебно-методическая работа</w:t>
            </w:r>
          </w:p>
        </w:tc>
      </w:tr>
      <w:tr w:rsidR="007847F6" w14:paraId="01280DB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DC3C63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056E04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уровень;</w:t>
            </w:r>
          </w:p>
          <w:p w14:paraId="7A5A774D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региональный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9FBBBB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9F1F164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657EE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Приказ о присвоение статуса экспериментальной (инновационной) площадки,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лаборатории,ресурсного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центра</w:t>
            </w:r>
          </w:p>
        </w:tc>
      </w:tr>
      <w:tr w:rsidR="007847F6" w14:paraId="33415BF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5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A21D08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40C506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15D36BFF" w14:textId="77777777" w:rsidR="007847F6" w:rsidRDefault="007847F6" w:rsidP="007847F6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6AE2D001" w14:textId="77777777" w:rsidR="007847F6" w:rsidRDefault="007847F6" w:rsidP="007847F6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1A52A350" w14:textId="77777777" w:rsidR="007847F6" w:rsidRDefault="007847F6" w:rsidP="007847F6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руководитель МО</w:t>
            </w:r>
          </w:p>
          <w:p w14:paraId="6F4FEBBB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(муниципальный уровень, 2 года и более):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813638F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ADF6441" w14:textId="77777777" w:rsidR="007847F6" w:rsidRDefault="007847F6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715DC64" w14:textId="77777777" w:rsidR="007847F6" w:rsidRDefault="007847F6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4CCCF" w14:textId="77777777" w:rsidR="007847F6" w:rsidRDefault="007847F6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5F21EB01" w14:textId="77777777" w:rsidR="007847F6" w:rsidRDefault="007847F6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7847F6" w14:paraId="080AD8F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5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72851F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69E767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экспертных и апелляционных комиссиях: - внутренний уровень;</w:t>
            </w:r>
          </w:p>
          <w:p w14:paraId="42DF3F0C" w14:textId="77777777" w:rsidR="007847F6" w:rsidRDefault="007847F6" w:rsidP="007847F6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09828707" w14:textId="77777777" w:rsidR="007847F6" w:rsidRDefault="007847F6" w:rsidP="007847F6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82DEF2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0AAFEE17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A4DABB8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170A3" w14:textId="77777777" w:rsidR="007847F6" w:rsidRDefault="007847F6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7847F6" w14:paraId="5432472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3119C0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B594D2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ГИА:</w:t>
            </w:r>
          </w:p>
          <w:p w14:paraId="2A1B0D5D" w14:textId="77777777" w:rsidR="007847F6" w:rsidRDefault="007847F6" w:rsidP="007847F6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 xml:space="preserve">участники ОГЭ и ЕГЭ (организатор, </w:t>
            </w:r>
            <w:proofErr w:type="spellStart"/>
            <w:r>
              <w:rPr>
                <w:color w:val="000000"/>
                <w:lang w:eastAsia="ru-RU" w:bidi="ru-RU"/>
              </w:rPr>
              <w:t>техспециалист</w:t>
            </w:r>
            <w:proofErr w:type="spellEnd"/>
            <w:r>
              <w:rPr>
                <w:color w:val="000000"/>
                <w:lang w:eastAsia="ru-RU" w:bidi="ru-RU"/>
              </w:rPr>
              <w:t>, дежурный);</w:t>
            </w:r>
          </w:p>
          <w:p w14:paraId="6ADC70CA" w14:textId="77777777" w:rsidR="007847F6" w:rsidRDefault="007847F6" w:rsidP="007847F6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руководитель ППЭ;</w:t>
            </w:r>
          </w:p>
          <w:p w14:paraId="25DFE494" w14:textId="77777777" w:rsidR="007847F6" w:rsidRDefault="007847F6" w:rsidP="007847F6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эксперты ОГЭ и ЕГЭ;</w:t>
            </w:r>
          </w:p>
          <w:p w14:paraId="1950CA86" w14:textId="77777777" w:rsidR="007847F6" w:rsidRDefault="007847F6" w:rsidP="007847F6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уполномоченные ГЭК;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763877" w14:textId="77777777" w:rsidR="007847F6" w:rsidRDefault="007847F6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11611981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51C2F65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3553251C" w14:textId="77777777" w:rsidR="007847F6" w:rsidRDefault="007847F6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380D5" w14:textId="77777777" w:rsidR="007847F6" w:rsidRDefault="007847F6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7847F6" w14:paraId="5933B52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E103A8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55FEFF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247AF7" w14:textId="77777777" w:rsidR="007847F6" w:rsidRDefault="007847F6" w:rsidP="000A285C">
            <w:pPr>
              <w:rPr>
                <w:sz w:val="10"/>
                <w:szCs w:val="10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E3929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</w:t>
            </w:r>
          </w:p>
        </w:tc>
      </w:tr>
    </w:tbl>
    <w:p w14:paraId="2FB9A283" w14:textId="77777777" w:rsidR="007847F6" w:rsidRDefault="007847F6" w:rsidP="007847F6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3902"/>
        <w:gridCol w:w="2122"/>
        <w:gridCol w:w="3418"/>
      </w:tblGrid>
      <w:tr w:rsidR="007847F6" w14:paraId="05F7D23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9C5367" w14:textId="77777777" w:rsidR="007847F6" w:rsidRDefault="007847F6" w:rsidP="000A285C">
            <w:pPr>
              <w:rPr>
                <w:sz w:val="10"/>
                <w:szCs w:val="10"/>
              </w:rPr>
            </w:pP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389220" w14:textId="77777777" w:rsidR="007847F6" w:rsidRDefault="007847F6" w:rsidP="007847F6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курсы ПК;</w:t>
            </w:r>
          </w:p>
          <w:p w14:paraId="344AAB45" w14:textId="77777777" w:rsidR="007847F6" w:rsidRDefault="007847F6" w:rsidP="007847F6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курсы ПК ИКТ;</w:t>
            </w:r>
          </w:p>
          <w:p w14:paraId="2F994125" w14:textId="77777777" w:rsidR="007847F6" w:rsidRDefault="007847F6" w:rsidP="007847F6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65026F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F1B1592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3D175330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F2769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варианты</w:t>
            </w:r>
          </w:p>
        </w:tc>
      </w:tr>
      <w:tr w:rsidR="007847F6" w14:paraId="6A1C419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8777A" w14:textId="77777777" w:rsidR="007847F6" w:rsidRDefault="007847F6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3.Вклад в повышение качества образования, распространения собственного опыта</w:t>
            </w:r>
          </w:p>
        </w:tc>
      </w:tr>
      <w:tr w:rsidR="007847F6" w14:paraId="07BB113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0CEF28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3FBF4D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 практических конференциях, семинарах, МО:</w:t>
            </w:r>
          </w:p>
          <w:p w14:paraId="089ACAC9" w14:textId="77777777" w:rsidR="007847F6" w:rsidRDefault="007847F6" w:rsidP="007847F6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35624462" w14:textId="77777777" w:rsidR="007847F6" w:rsidRDefault="007847F6" w:rsidP="007847F6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15E62265" w14:textId="77777777" w:rsidR="007847F6" w:rsidRDefault="007847F6" w:rsidP="007847F6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8C23869" w14:textId="77777777" w:rsidR="007847F6" w:rsidRDefault="007847F6" w:rsidP="007847F6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FAE512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D329D9B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9D53ABE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143B798C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2A043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вариант,</w:t>
            </w:r>
          </w:p>
        </w:tc>
      </w:tr>
      <w:tr w:rsidR="007847F6" w14:paraId="3A57D73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9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9053E2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EEC3F7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 - внутренний уровень (3 и более);</w:t>
            </w:r>
          </w:p>
          <w:p w14:paraId="6FE0C3C7" w14:textId="77777777" w:rsidR="007847F6" w:rsidRDefault="007847F6" w:rsidP="007847F6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1CC39C9C" w14:textId="77777777" w:rsidR="007847F6" w:rsidRDefault="007847F6" w:rsidP="007847F6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75BD521" w14:textId="77777777" w:rsidR="007847F6" w:rsidRDefault="007847F6" w:rsidP="007847F6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90C1F44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1184A19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BDF651E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0437070B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5EDFD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вариант,</w:t>
            </w:r>
          </w:p>
        </w:tc>
      </w:tr>
      <w:tr w:rsidR="007847F6" w14:paraId="2E5F5B2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9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E7CCFE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B003B8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1C8B5C59" w14:textId="77777777" w:rsidR="007847F6" w:rsidRDefault="007847F6" w:rsidP="007847F6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29628625" w14:textId="77777777" w:rsidR="007847F6" w:rsidRDefault="007847F6" w:rsidP="007847F6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43C0FBAE" w14:textId="77777777" w:rsidR="007847F6" w:rsidRDefault="007847F6" w:rsidP="007847F6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 научных сборниках, журналах;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840B90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DBC8CD9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35742C23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E033F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7847F6" w14:paraId="1AB3067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37F9A0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703389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475E263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AE515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7847F6" w14:paraId="7088266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99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0AA5D1" w14:textId="77777777" w:rsidR="007847F6" w:rsidRDefault="007847F6" w:rsidP="000A285C">
            <w:pPr>
              <w:pStyle w:val="a4"/>
              <w:spacing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7847F6" w14:paraId="508A8DA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372C31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A732BD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523574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99734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Методические разработки,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карточки,конспекты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>, презентации</w:t>
            </w:r>
          </w:p>
        </w:tc>
      </w:tr>
      <w:tr w:rsidR="007847F6" w14:paraId="780E8F9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69A28C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8DD55C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3F180C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A2DDF" w14:textId="77777777" w:rsidR="007847F6" w:rsidRDefault="007847F6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7847F6" w14:paraId="271687A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A85E70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3BD7D1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D31A54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60B91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7847F6" w14:paraId="3A322B1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5FD50F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7D78CA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8FBD23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7ED2A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7847F6" w14:paraId="5C016BE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AAF79B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E9B347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8F6696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F6061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7847F6" w14:paraId="28439E2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85"/>
          <w:jc w:val="center"/>
        </w:trPr>
        <w:tc>
          <w:tcPr>
            <w:tcW w:w="9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5C175" w14:textId="77777777" w:rsidR="007847F6" w:rsidRDefault="007847F6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352B69FD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•0 баллов — критерий не подтверждён документально или представленные материалы не позволяют сделать вывод о результативности применения ИИ.</w:t>
            </w:r>
          </w:p>
          <w:p w14:paraId="5D8DE97F" w14:textId="77777777" w:rsidR="007847F6" w:rsidRDefault="007847F6" w:rsidP="000A285C">
            <w:pPr>
              <w:pStyle w:val="a4"/>
            </w:pPr>
            <w:r>
              <w:rPr>
                <w:color w:val="000000"/>
                <w:u w:val="single"/>
                <w:lang w:eastAsia="ru-RU" w:bidi="ru-RU"/>
              </w:rPr>
              <w:t xml:space="preserve">♦10 </w:t>
            </w:r>
            <w:proofErr w:type="gramStart"/>
            <w:r>
              <w:rPr>
                <w:color w:val="000000"/>
                <w:u w:val="single"/>
                <w:lang w:eastAsia="ru-RU" w:bidi="ru-RU"/>
              </w:rPr>
              <w:t>бал,-</w:t>
            </w:r>
            <w:proofErr w:type="gramEnd"/>
            <w:r>
              <w:rPr>
                <w:color w:val="000000"/>
                <w:u w:val="single"/>
                <w:lang w:eastAsia="ru-RU" w:bidi="ru-RU"/>
              </w:rPr>
              <w:t xml:space="preserve"> критерий подтверждён частично, применение носит эпизодический</w:t>
            </w:r>
            <w:r>
              <w:rPr>
                <w:color w:val="000000"/>
                <w:lang w:eastAsia="ru-RU" w:bidi="ru-RU"/>
              </w:rPr>
              <w:t xml:space="preserve"> либо локальный</w:t>
            </w:r>
          </w:p>
        </w:tc>
      </w:tr>
    </w:tbl>
    <w:p w14:paraId="45162E88" w14:textId="77777777" w:rsidR="007847F6" w:rsidRDefault="007847F6" w:rsidP="007847F6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3912"/>
        <w:gridCol w:w="2122"/>
        <w:gridCol w:w="3418"/>
      </w:tblGrid>
      <w:tr w:rsidR="007847F6" w14:paraId="4E4AB04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44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03E960" w14:textId="77777777" w:rsidR="007847F6" w:rsidRDefault="007847F6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lastRenderedPageBreak/>
              <w:t>характер.</w:t>
            </w:r>
          </w:p>
          <w:p w14:paraId="541CFD23" w14:textId="77777777" w:rsidR="007847F6" w:rsidRDefault="007847F6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 xml:space="preserve">•20 </w:t>
            </w:r>
            <w:proofErr w:type="gramStart"/>
            <w:r>
              <w:rPr>
                <w:color w:val="000000"/>
                <w:lang w:eastAsia="ru-RU" w:bidi="ru-RU"/>
              </w:rPr>
              <w:t>бал,-</w:t>
            </w:r>
            <w:proofErr w:type="gramEnd"/>
            <w:r>
              <w:rPr>
                <w:color w:val="000000"/>
                <w:lang w:eastAsia="ru-RU" w:bidi="ru-RU"/>
              </w:rPr>
              <w:t xml:space="preserve"> критерий подтверждён полно, педагогически обоснованный характер</w:t>
            </w:r>
          </w:p>
        </w:tc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280BE4" w14:textId="77777777" w:rsidR="007847F6" w:rsidRDefault="007847F6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применение носит</w:t>
            </w:r>
          </w:p>
        </w:tc>
        <w:tc>
          <w:tcPr>
            <w:tcW w:w="3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D2469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системный, результативный и</w:t>
            </w:r>
          </w:p>
        </w:tc>
      </w:tr>
      <w:tr w:rsidR="007847F6" w14:paraId="322DBE8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596F5C" w14:textId="77777777" w:rsidR="007847F6" w:rsidRDefault="007847F6" w:rsidP="000A285C">
            <w:pPr>
              <w:rPr>
                <w:sz w:val="10"/>
                <w:szCs w:val="10"/>
              </w:rPr>
            </w:pPr>
          </w:p>
        </w:tc>
        <w:tc>
          <w:tcPr>
            <w:tcW w:w="9452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1CE8C" w14:textId="77777777" w:rsidR="007847F6" w:rsidRDefault="007847F6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7847F6" w14:paraId="56FF046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8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F4246E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265771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в профессиональном конкурсе «Педагог года».</w:t>
            </w:r>
          </w:p>
          <w:p w14:paraId="7DF56ED3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4BA9A0B1" w14:textId="77777777" w:rsidR="007847F6" w:rsidRDefault="007847F6" w:rsidP="007847F6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458692DF" w14:textId="77777777" w:rsidR="007847F6" w:rsidRDefault="007847F6" w:rsidP="007847F6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56BD566B" w14:textId="77777777" w:rsidR="007847F6" w:rsidRDefault="007847F6" w:rsidP="007847F6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8A925CE" w14:textId="77777777" w:rsidR="007847F6" w:rsidRDefault="007847F6" w:rsidP="007847F6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1C2EFF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043BA56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71505CF1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  <w:p w14:paraId="330A7260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2AB36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7847F6" w14:paraId="3BCCEC3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39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585F00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414158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грантов:</w:t>
            </w:r>
          </w:p>
          <w:p w14:paraId="4774853D" w14:textId="77777777" w:rsidR="007847F6" w:rsidRDefault="007847F6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Очное участие:</w:t>
            </w:r>
          </w:p>
          <w:p w14:paraId="5C285ECF" w14:textId="77777777" w:rsidR="007847F6" w:rsidRDefault="007847F6" w:rsidP="007847F6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3CA0963" w14:textId="77777777" w:rsidR="007847F6" w:rsidRDefault="007847F6" w:rsidP="007847F6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48D6DACE" w14:textId="77777777" w:rsidR="007847F6" w:rsidRDefault="007847F6" w:rsidP="007847F6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7594E162" w14:textId="77777777" w:rsidR="007847F6" w:rsidRDefault="007847F6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Заочное участие:</w:t>
            </w:r>
          </w:p>
          <w:p w14:paraId="6B97508E" w14:textId="77777777" w:rsidR="007847F6" w:rsidRDefault="007847F6" w:rsidP="007847F6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26FA3D6A" w14:textId="77777777" w:rsidR="007847F6" w:rsidRDefault="007847F6" w:rsidP="007847F6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6912DFA6" w14:textId="77777777" w:rsidR="007847F6" w:rsidRDefault="007847F6" w:rsidP="007847F6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1AE2D6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67CE50F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606C6EED" w14:textId="77777777" w:rsidR="007847F6" w:rsidRDefault="007847F6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3AE86B51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169C784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5217B233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C1E8D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7847F6" w14:paraId="66C2D6D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8F4137" w14:textId="77777777" w:rsidR="007847F6" w:rsidRDefault="007847F6" w:rsidP="000A285C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5C5B424" w14:textId="77777777" w:rsidR="007847F6" w:rsidRDefault="007847F6" w:rsidP="000A285C">
            <w:pPr>
              <w:pStyle w:val="a4"/>
              <w:ind w:right="260"/>
              <w:jc w:val="right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  <w:tc>
          <w:tcPr>
            <w:tcW w:w="3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C9CCF20" w14:textId="77777777" w:rsidR="007847F6" w:rsidRDefault="007847F6" w:rsidP="000A285C">
            <w:pPr>
              <w:rPr>
                <w:sz w:val="10"/>
                <w:szCs w:val="10"/>
              </w:rPr>
            </w:pPr>
          </w:p>
        </w:tc>
      </w:tr>
      <w:tr w:rsidR="007847F6" w14:paraId="35CDFF3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B7E1BF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5C43B7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9E8977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C66BB" w14:textId="77777777" w:rsidR="007847F6" w:rsidRDefault="007847F6" w:rsidP="000A285C">
            <w:pPr>
              <w:pStyle w:val="a4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7847F6" w14:paraId="079C8FB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C55878" w14:textId="77777777" w:rsidR="007847F6" w:rsidRDefault="007847F6" w:rsidP="000A285C">
            <w:pPr>
              <w:rPr>
                <w:sz w:val="10"/>
                <w:szCs w:val="10"/>
              </w:rPr>
            </w:pPr>
          </w:p>
        </w:tc>
        <w:tc>
          <w:tcPr>
            <w:tcW w:w="9452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DFCBDC" w14:textId="77777777" w:rsidR="007847F6" w:rsidRDefault="007847F6" w:rsidP="000A285C">
            <w:pPr>
              <w:pStyle w:val="a4"/>
              <w:ind w:firstLine="720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7847F6" w14:paraId="6998E6F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8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421C53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456283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13E10493" w14:textId="77777777" w:rsidR="007847F6" w:rsidRDefault="007847F6" w:rsidP="007847F6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3A792BBB" w14:textId="77777777" w:rsidR="007847F6" w:rsidRDefault="007847F6" w:rsidP="007847F6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 премия Главы РК</w:t>
            </w:r>
          </w:p>
          <w:p w14:paraId="558F84D7" w14:textId="77777777" w:rsidR="007847F6" w:rsidRDefault="007847F6" w:rsidP="007847F6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ведомственные награды и звания;</w:t>
            </w:r>
          </w:p>
          <w:p w14:paraId="7DE8191F" w14:textId="77777777" w:rsidR="007847F6" w:rsidRDefault="007847F6" w:rsidP="007847F6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18C57A" w14:textId="77777777" w:rsidR="007847F6" w:rsidRDefault="007847F6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D5CC60A" w14:textId="77777777" w:rsidR="007847F6" w:rsidRDefault="007847F6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1B265CFB" w14:textId="77777777" w:rsidR="007847F6" w:rsidRDefault="007847F6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29C9B9AA" w14:textId="77777777" w:rsidR="007847F6" w:rsidRDefault="007847F6" w:rsidP="000A285C">
            <w:pPr>
              <w:pStyle w:val="a4"/>
              <w:spacing w:after="38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4763D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7847F6" w14:paraId="2C561AC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6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E06ACB" w14:textId="77777777" w:rsidR="007847F6" w:rsidRDefault="007847F6" w:rsidP="000A285C">
            <w:pPr>
              <w:pStyle w:val="a4"/>
              <w:spacing w:after="240"/>
            </w:pPr>
            <w:r>
              <w:rPr>
                <w:b/>
                <w:bCs/>
                <w:color w:val="000000"/>
                <w:lang w:eastAsia="ru-RU" w:bidi="ru-RU"/>
              </w:rPr>
              <w:t xml:space="preserve">Педагог дополнительного образования: 1КК-300 б; ВКК- </w:t>
            </w:r>
            <w:proofErr w:type="gramStart"/>
            <w:r>
              <w:rPr>
                <w:b/>
                <w:bCs/>
                <w:color w:val="000000"/>
                <w:lang w:eastAsia="ru-RU" w:bidi="ru-RU"/>
              </w:rPr>
              <w:t>50( Преподаватель</w:t>
            </w:r>
            <w:proofErr w:type="gramEnd"/>
            <w:r>
              <w:rPr>
                <w:b/>
                <w:bCs/>
                <w:color w:val="000000"/>
                <w:lang w:eastAsia="ru-RU" w:bidi="ru-RU"/>
              </w:rPr>
              <w:t xml:space="preserve"> организации дополнительного образования:</w:t>
            </w:r>
          </w:p>
          <w:p w14:paraId="216DACEA" w14:textId="77777777" w:rsidR="007847F6" w:rsidRDefault="007847F6" w:rsidP="000A285C">
            <w:pPr>
              <w:pStyle w:val="a4"/>
              <w:jc w:val="right"/>
            </w:pPr>
            <w:r>
              <w:rPr>
                <w:b/>
                <w:bCs/>
                <w:color w:val="000000"/>
                <w:lang w:eastAsia="ru-RU" w:bidi="ru-RU"/>
              </w:rPr>
              <w:t>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), размещенные </w:t>
            </w:r>
            <w:proofErr w:type="gramStart"/>
            <w:r>
              <w:rPr>
                <w:b/>
                <w:bCs/>
                <w:color w:val="000000"/>
                <w:lang w:eastAsia="ru-RU" w:bidi="ru-RU"/>
              </w:rPr>
              <w:t>в подтверждаются</w:t>
            </w:r>
            <w:proofErr w:type="gramEnd"/>
            <w:r>
              <w:rPr>
                <w:b/>
                <w:bCs/>
                <w:color w:val="000000"/>
                <w:lang w:eastAsia="ru-RU" w:bidi="ru-RU"/>
              </w:rPr>
              <w:t xml:space="preserve"> печатью, подписью и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расшифровког</w:t>
            </w:r>
            <w:proofErr w:type="spell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8F4535" w14:textId="77777777" w:rsidR="007847F6" w:rsidRDefault="007847F6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б;</w:t>
            </w:r>
          </w:p>
          <w:p w14:paraId="1E5EBE93" w14:textId="77777777" w:rsidR="007847F6" w:rsidRDefault="007847F6" w:rsidP="000A285C">
            <w:pPr>
              <w:pStyle w:val="a4"/>
              <w:spacing w:after="240"/>
            </w:pP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 </w:t>
            </w:r>
            <w:r>
              <w:rPr>
                <w:b/>
                <w:bCs/>
                <w:color w:val="000000"/>
                <w:lang w:eastAsia="ru-RU" w:bidi="ru-RU"/>
              </w:rPr>
              <w:t>- 300 б; ВКК - 500 б;</w:t>
            </w:r>
          </w:p>
          <w:p w14:paraId="33C1C959" w14:textId="77777777" w:rsidR="007847F6" w:rsidRDefault="007847F6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портфолио, подписи руководителя</w:t>
            </w:r>
          </w:p>
        </w:tc>
      </w:tr>
    </w:tbl>
    <w:p w14:paraId="7562066B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4F13"/>
    <w:multiLevelType w:val="multilevel"/>
    <w:tmpl w:val="A4D2B7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B26335"/>
    <w:multiLevelType w:val="multilevel"/>
    <w:tmpl w:val="4F54BC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874967"/>
    <w:multiLevelType w:val="multilevel"/>
    <w:tmpl w:val="6D54B7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59030D"/>
    <w:multiLevelType w:val="multilevel"/>
    <w:tmpl w:val="8FFC5E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533CD1"/>
    <w:multiLevelType w:val="multilevel"/>
    <w:tmpl w:val="DDA232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2B0A01"/>
    <w:multiLevelType w:val="multilevel"/>
    <w:tmpl w:val="FB28E0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8E4DE7"/>
    <w:multiLevelType w:val="multilevel"/>
    <w:tmpl w:val="D708E7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2A435E9"/>
    <w:multiLevelType w:val="multilevel"/>
    <w:tmpl w:val="F1528F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910F9E"/>
    <w:multiLevelType w:val="multilevel"/>
    <w:tmpl w:val="AFB092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3E5C70"/>
    <w:multiLevelType w:val="multilevel"/>
    <w:tmpl w:val="E17AA0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2410222"/>
    <w:multiLevelType w:val="multilevel"/>
    <w:tmpl w:val="1BA4B0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7277534"/>
    <w:multiLevelType w:val="multilevel"/>
    <w:tmpl w:val="20F853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7"/>
  </w:num>
  <w:num w:numId="5">
    <w:abstractNumId w:val="0"/>
  </w:num>
  <w:num w:numId="6">
    <w:abstractNumId w:val="10"/>
  </w:num>
  <w:num w:numId="7">
    <w:abstractNumId w:val="3"/>
  </w:num>
  <w:num w:numId="8">
    <w:abstractNumId w:val="11"/>
  </w:num>
  <w:num w:numId="9">
    <w:abstractNumId w:val="6"/>
  </w:num>
  <w:num w:numId="10">
    <w:abstractNumId w:val="4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7F6"/>
    <w:rsid w:val="007847F6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3273"/>
  <w15:chartTrackingRefBased/>
  <w15:docId w15:val="{ED532304-9FCA-410F-93D9-94522E1D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7F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7847F6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7847F6"/>
    <w:rPr>
      <w:rFonts w:ascii="Times New Roman" w:eastAsia="Times New Roman" w:hAnsi="Times New Roman" w:cs="Times New Roman"/>
      <w:b/>
      <w:bCs/>
    </w:rPr>
  </w:style>
  <w:style w:type="paragraph" w:customStyle="1" w:styleId="a4">
    <w:name w:val="Другое"/>
    <w:basedOn w:val="a"/>
    <w:link w:val="a3"/>
    <w:rsid w:val="007847F6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7847F6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4849</Characters>
  <Application>Microsoft Office Word</Application>
  <DocSecurity>0</DocSecurity>
  <Lines>40</Lines>
  <Paragraphs>11</Paragraphs>
  <ScaleCrop>false</ScaleCrop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2026-08-25T07:48:00Z</dcterms:created>
  <dcterms:modified xsi:type="dcterms:W3CDTF">2026-08-25T07:48:00Z</dcterms:modified>
</cp:coreProperties>
</file>